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41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351"/>
        <w:gridCol w:w="21"/>
        <w:gridCol w:w="4354"/>
        <w:gridCol w:w="4058"/>
        <w:gridCol w:w="12"/>
        <w:gridCol w:w="1315"/>
        <w:gridCol w:w="1420"/>
        <w:gridCol w:w="1669"/>
      </w:tblGrid>
      <w:tr w:rsidR="00257C1C" w:rsidRPr="00832895" w14:paraId="5E145289" w14:textId="77777777" w:rsidTr="00EE4B16">
        <w:trPr>
          <w:jc w:val="center"/>
        </w:trPr>
        <w:tc>
          <w:tcPr>
            <w:tcW w:w="158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44503" w14:textId="5A7D867A" w:rsidR="00257C1C" w:rsidRPr="00247A00" w:rsidRDefault="00257C1C" w:rsidP="00257C1C">
            <w:pPr>
              <w:spacing w:line="276" w:lineRule="auto"/>
              <w:jc w:val="right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Załącznik nr 3 do </w:t>
            </w:r>
            <w:r w:rsidR="004550E8" w:rsidRPr="00247A00">
              <w:rPr>
                <w:rFonts w:cstheme="minorHAnsi"/>
              </w:rPr>
              <w:t>Procedury</w:t>
            </w:r>
            <w:r w:rsidR="003B2F1E">
              <w:rPr>
                <w:rFonts w:cstheme="minorHAnsi"/>
              </w:rPr>
              <w:t xml:space="preserve"> – wykaz kryteriów wyboru Grantobiorców</w:t>
            </w:r>
          </w:p>
          <w:p w14:paraId="62291B97" w14:textId="33EE8A81" w:rsidR="00257C1C" w:rsidRPr="00257C1C" w:rsidRDefault="00257C1C" w:rsidP="00257C1C">
            <w:pPr>
              <w:spacing w:line="276" w:lineRule="auto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395A74" w:rsidRPr="00832895" w14:paraId="2EBA4E72" w14:textId="77777777" w:rsidTr="00EC6FF5">
        <w:trPr>
          <w:jc w:val="center"/>
        </w:trPr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306C0640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  <w:vAlign w:val="center"/>
          </w:tcPr>
          <w:p w14:paraId="3B389C18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vAlign w:val="center"/>
          </w:tcPr>
          <w:p w14:paraId="05C90C34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</w:tcBorders>
            <w:vAlign w:val="center"/>
          </w:tcPr>
          <w:p w14:paraId="0CE5E54F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ZASADY OCENY KRYTERIUM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6A9AC6F0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TAK/NIE</w:t>
            </w:r>
          </w:p>
          <w:p w14:paraId="4ECECAB7" w14:textId="77777777" w:rsidR="00395A74" w:rsidRPr="00247A00" w:rsidRDefault="00395A74" w:rsidP="0003302F">
            <w:pPr>
              <w:tabs>
                <w:tab w:val="left" w:pos="475"/>
                <w:tab w:val="center" w:pos="597"/>
              </w:tabs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WAGA</w:t>
            </w:r>
            <w:r w:rsidRPr="00247A00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43AD0A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MAX PUNKTACJA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35523B50" w14:textId="77777777" w:rsidR="00395A74" w:rsidRPr="00247A00" w:rsidRDefault="00395A74" w:rsidP="0003302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sz w:val="20"/>
                <w:szCs w:val="20"/>
              </w:rPr>
              <w:t>MAX PUNKTACJA</w:t>
            </w:r>
          </w:p>
        </w:tc>
      </w:tr>
      <w:tr w:rsidR="00AA6CCF" w:rsidRPr="00832895" w14:paraId="52B01B32" w14:textId="77777777" w:rsidTr="00B614E7">
        <w:trPr>
          <w:trHeight w:val="369"/>
          <w:jc w:val="center"/>
        </w:trPr>
        <w:tc>
          <w:tcPr>
            <w:tcW w:w="15841" w:type="dxa"/>
            <w:gridSpan w:val="9"/>
          </w:tcPr>
          <w:p w14:paraId="0487395B" w14:textId="5E10EF28" w:rsidR="00AA6CCF" w:rsidRPr="00832895" w:rsidRDefault="00AA6CCF" w:rsidP="0003302F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Kryteria </w:t>
            </w:r>
            <w:bookmarkStart w:id="0" w:name="_Hlk163040324"/>
            <w:r w:rsidRPr="00247A00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obligatoryjne</w:t>
            </w:r>
            <w:bookmarkEnd w:id="0"/>
          </w:p>
        </w:tc>
      </w:tr>
      <w:tr w:rsidR="00E67C02" w:rsidRPr="00832895" w14:paraId="07697085" w14:textId="3EC9D3E0" w:rsidTr="00EC6FF5">
        <w:trPr>
          <w:trHeight w:val="225"/>
          <w:jc w:val="center"/>
        </w:trPr>
        <w:tc>
          <w:tcPr>
            <w:tcW w:w="642" w:type="dxa"/>
          </w:tcPr>
          <w:p w14:paraId="273826F9" w14:textId="3C7FA74A" w:rsidR="00E67C02" w:rsidRPr="00832895" w:rsidRDefault="00C35E46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14:paraId="303BF66D" w14:textId="41DDEF0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Podmiot POZ uprawniony do złożenia wniosku</w:t>
            </w:r>
          </w:p>
        </w:tc>
        <w:tc>
          <w:tcPr>
            <w:tcW w:w="4376" w:type="dxa"/>
            <w:gridSpan w:val="2"/>
          </w:tcPr>
          <w:p w14:paraId="3B1579DF" w14:textId="03750F81" w:rsidR="00E67C02" w:rsidRPr="002A5B07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2A5B07">
              <w:rPr>
                <w:rFonts w:ascii="Lato" w:hAnsi="Lato"/>
                <w:sz w:val="20"/>
                <w:szCs w:val="20"/>
              </w:rPr>
              <w:t>Wnioskodawca należy do katalogu podmiotów POZ</w:t>
            </w:r>
            <w:r w:rsidRPr="00A76F8D">
              <w:rPr>
                <w:rStyle w:val="Odwoanieprzypisudolnego"/>
                <w:rFonts w:cstheme="minorHAnsi"/>
              </w:rPr>
              <w:footnoteReference w:id="2"/>
            </w:r>
            <w:r w:rsidRPr="002A5B07">
              <w:rPr>
                <w:rFonts w:ascii="Lato" w:hAnsi="Lato"/>
                <w:sz w:val="20"/>
                <w:szCs w:val="20"/>
              </w:rPr>
              <w:t xml:space="preserve"> uprawnionych do złożenia wniosku o </w:t>
            </w:r>
            <w:r w:rsidR="007E6CBF">
              <w:rPr>
                <w:rFonts w:ascii="Lato" w:hAnsi="Lato"/>
                <w:sz w:val="20"/>
                <w:szCs w:val="20"/>
              </w:rPr>
              <w:t>przyznanie</w:t>
            </w:r>
            <w:r w:rsidR="007E6CBF" w:rsidRPr="002A5B07">
              <w:rPr>
                <w:rFonts w:ascii="Lato" w:hAnsi="Lato"/>
                <w:sz w:val="20"/>
                <w:szCs w:val="20"/>
              </w:rPr>
              <w:t xml:space="preserve"> </w:t>
            </w:r>
            <w:r w:rsidRPr="002A5B07">
              <w:rPr>
                <w:rFonts w:ascii="Lato" w:hAnsi="Lato"/>
                <w:sz w:val="20"/>
                <w:szCs w:val="20"/>
              </w:rPr>
              <w:t>grantu.</w:t>
            </w:r>
          </w:p>
          <w:p w14:paraId="3209114A" w14:textId="77777777" w:rsidR="00E67C02" w:rsidRPr="002A5B07" w:rsidRDefault="00E67C02" w:rsidP="00A76F8D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D854A08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</w:t>
            </w:r>
          </w:p>
          <w:p w14:paraId="7109BF39" w14:textId="084187A5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 podstawie oświadczenia podmiotu wskazanego we wniosku o powierzenie grantu (dotyczy tylko nowych podmiotów POZ lub nowych MUŚ)</w:t>
            </w:r>
            <w:r w:rsidR="00876D6E">
              <w:rPr>
                <w:rFonts w:cstheme="minorHAnsi"/>
              </w:rPr>
              <w:t>, albo</w:t>
            </w:r>
          </w:p>
          <w:p w14:paraId="56F3B9BC" w14:textId="1B9F8B6F" w:rsidR="00E67C02" w:rsidRDefault="00CB4E53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E67C02">
              <w:rPr>
                <w:rFonts w:cstheme="minorHAnsi"/>
              </w:rPr>
              <w:t xml:space="preserve">a podstawie zawartej umowy o realizację świadczeń opieki zdrowotnej zawartej z NFZ </w:t>
            </w:r>
            <w:r w:rsidR="00E67C02">
              <w:rPr>
                <w:rFonts w:cstheme="minorHAnsi"/>
              </w:rPr>
              <w:lastRenderedPageBreak/>
              <w:t>zgodnie z SI NFZ</w:t>
            </w:r>
            <w:r w:rsidR="00D6291E">
              <w:rPr>
                <w:rFonts w:cstheme="minorHAnsi"/>
              </w:rPr>
              <w:t xml:space="preserve"> (</w:t>
            </w:r>
            <w:r w:rsidR="00D6291E" w:rsidRPr="00D6291E">
              <w:rPr>
                <w:rFonts w:cstheme="minorHAnsi"/>
              </w:rPr>
              <w:t xml:space="preserve">dotyczy podmiotu deklarującego posiadanie umowy </w:t>
            </w:r>
            <w:r w:rsidR="00D6291E" w:rsidRPr="00D6291E">
              <w:t>o udzielanie świadczeń opieki zdrowotnej finansowanych ze środków publicznych w zakresie POZ zawartą z NFZ</w:t>
            </w:r>
            <w:r w:rsidR="00D6291E">
              <w:rPr>
                <w:rFonts w:cstheme="minorHAnsi"/>
              </w:rPr>
              <w:t>)</w:t>
            </w:r>
            <w:r w:rsidR="00876D6E">
              <w:rPr>
                <w:rFonts w:cstheme="minorHAnsi"/>
              </w:rPr>
              <w:t xml:space="preserve"> albo</w:t>
            </w:r>
          </w:p>
          <w:p w14:paraId="228831D6" w14:textId="52B4D7DF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 podstawie zaświadczenia organu administracji rządowej lub samorządowej (dotyczy tylko podmiotów poszkodowanych w powodzi</w:t>
            </w:r>
            <w:r w:rsidR="00A301AA">
              <w:rPr>
                <w:rFonts w:cstheme="minorHAnsi"/>
              </w:rPr>
              <w:t xml:space="preserve"> </w:t>
            </w:r>
            <w:r w:rsidR="00D6291E" w:rsidRPr="00CB4E53">
              <w:rPr>
                <w:rFonts w:cstheme="minorHAnsi"/>
              </w:rPr>
              <w:t>z września 2024 r</w:t>
            </w:r>
            <w:r w:rsidR="00B01431">
              <w:rPr>
                <w:rFonts w:cstheme="minorHAnsi"/>
              </w:rPr>
              <w:t>.</w:t>
            </w:r>
            <w:r>
              <w:rPr>
                <w:rStyle w:val="Odwoanieprzypisudolnego"/>
                <w:rFonts w:cstheme="minorHAnsi"/>
              </w:rPr>
              <w:footnoteReference w:id="3"/>
            </w:r>
            <w:r>
              <w:rPr>
                <w:rFonts w:cstheme="minorHAnsi"/>
              </w:rPr>
              <w:t>)</w:t>
            </w:r>
          </w:p>
          <w:p w14:paraId="7A1D5502" w14:textId="6ED05378" w:rsidR="00471EED" w:rsidRPr="00832895" w:rsidRDefault="00A76F8D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o</w:t>
            </w:r>
            <w:r w:rsidR="00471EED">
              <w:rPr>
                <w:rFonts w:cstheme="minorHAnsi"/>
              </w:rPr>
              <w:t xml:space="preserve">raz w oparciu o rejestry prowadzone publicznie tj. Rejestr Podmiotów Prowadzących Działalność Leczniczą, Krajowy Rejestr Sądowy, Centralną Ewidencją o Działalności Gospodarczej. </w:t>
            </w:r>
          </w:p>
        </w:tc>
        <w:tc>
          <w:tcPr>
            <w:tcW w:w="4059" w:type="dxa"/>
          </w:tcPr>
          <w:p w14:paraId="44CA0A3B" w14:textId="19F298C1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327" w:type="dxa"/>
            <w:gridSpan w:val="2"/>
          </w:tcPr>
          <w:p w14:paraId="36CCD68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B4F941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6F24C3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863BE6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58CC4D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F87CCB6" w14:textId="24677DBD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</w:tcPr>
          <w:p w14:paraId="314F802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1F3E60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4CC8B8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611DD5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664180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FA9F68D" w14:textId="78FAE02A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</w:tcPr>
          <w:p w14:paraId="4B76B5C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4294DC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F993F4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51E6AC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AF32D2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FD201BA" w14:textId="6E1841B4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48BB3E51" w14:textId="77777777" w:rsidTr="00EC6FF5">
        <w:trPr>
          <w:jc w:val="center"/>
        </w:trPr>
        <w:tc>
          <w:tcPr>
            <w:tcW w:w="642" w:type="dxa"/>
          </w:tcPr>
          <w:p w14:paraId="49101D69" w14:textId="42256411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372" w:type="dxa"/>
            <w:gridSpan w:val="2"/>
          </w:tcPr>
          <w:p w14:paraId="0A453398" w14:textId="1332B2F3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bookmarkStart w:id="1" w:name="_Hlk163043059"/>
            <w:r w:rsidRPr="00247A00">
              <w:rPr>
                <w:rFonts w:cstheme="minorHAnsi"/>
              </w:rPr>
              <w:t>Wartość wniosku o powierzenie grantu</w:t>
            </w:r>
            <w:bookmarkEnd w:id="1"/>
          </w:p>
        </w:tc>
        <w:tc>
          <w:tcPr>
            <w:tcW w:w="4355" w:type="dxa"/>
          </w:tcPr>
          <w:p w14:paraId="1BD8F7A8" w14:textId="3FE20E0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 złożył wniosek o </w:t>
            </w:r>
            <w:r w:rsidR="00514F86">
              <w:rPr>
                <w:rFonts w:cstheme="minorHAnsi"/>
              </w:rPr>
              <w:t xml:space="preserve">przyznanie </w:t>
            </w:r>
            <w:r w:rsidRPr="00247A00">
              <w:rPr>
                <w:rFonts w:cstheme="minorHAnsi"/>
              </w:rPr>
              <w:t>grantu o wartości nie przekraczającej wysokości grantu w danej kategorii Grantobiorców</w:t>
            </w:r>
            <w:r w:rsidRPr="00247A00">
              <w:rPr>
                <w:rStyle w:val="Odwoanieprzypisudolnego"/>
                <w:rFonts w:cstheme="minorHAnsi"/>
              </w:rPr>
              <w:footnoteReference w:id="4"/>
            </w:r>
            <w:r w:rsidRPr="00247A00">
              <w:rPr>
                <w:rFonts w:cstheme="minorHAnsi"/>
              </w:rPr>
              <w:t>.</w:t>
            </w:r>
          </w:p>
          <w:p w14:paraId="6E69DE48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6E8158FA" w14:textId="135E275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  <w:b/>
                <w:bCs/>
              </w:rPr>
              <w:lastRenderedPageBreak/>
              <w:t>Sposób weryfikacji kryterium</w:t>
            </w:r>
            <w:r w:rsidRPr="00247A00">
              <w:rPr>
                <w:rFonts w:cstheme="minorHAnsi"/>
              </w:rPr>
              <w:t>: na podstawie liczby pacjentów na liście aktywnej lekarza POZ we wskazanym we wniosku miejscu udzielania świadczeń zgodnie z danymi z Narodowego Funduszu Zdrowia (dalej: NFZ) wg stanu na pierwszy dzień miesiąc</w:t>
            </w:r>
            <w:r w:rsidR="00EC6FF5">
              <w:rPr>
                <w:rFonts w:cstheme="minorHAnsi"/>
              </w:rPr>
              <w:t>a</w:t>
            </w:r>
            <w:r w:rsidRPr="00247A00">
              <w:rPr>
                <w:rFonts w:cstheme="minorHAnsi"/>
              </w:rPr>
              <w:t xml:space="preserve"> poprzedzającego złożenie wniosku, a w przypadku nowo tworzonego POZ oświadczenie o zawarciu umowy z NFZ w zakresie POZ najpóźniej w dniu zawarciu umowy o powierzenie grantu.</w:t>
            </w:r>
          </w:p>
        </w:tc>
        <w:tc>
          <w:tcPr>
            <w:tcW w:w="4071" w:type="dxa"/>
            <w:gridSpan w:val="2"/>
          </w:tcPr>
          <w:p w14:paraId="733F738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43F832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397D7F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3452CA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FCE90F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29CBB4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lastRenderedPageBreak/>
              <w:t>TAK / NIE</w:t>
            </w:r>
          </w:p>
        </w:tc>
        <w:tc>
          <w:tcPr>
            <w:tcW w:w="1315" w:type="dxa"/>
          </w:tcPr>
          <w:p w14:paraId="71C8B72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C274DC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ADE9EE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9821FA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005953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13B7F9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  <w:tc>
          <w:tcPr>
            <w:tcW w:w="1417" w:type="dxa"/>
          </w:tcPr>
          <w:p w14:paraId="029A4DF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4AE10F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4CCABF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AEE1F5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3502B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8B592C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  <w:tc>
          <w:tcPr>
            <w:tcW w:w="1669" w:type="dxa"/>
          </w:tcPr>
          <w:p w14:paraId="38CC988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C049B1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BF44C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FBD9A2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7D05FC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FF72E6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</w:tr>
      <w:tr w:rsidR="00E67C02" w:rsidRPr="00832895" w14:paraId="65E2ADCB" w14:textId="77777777" w:rsidTr="00EC6FF5">
        <w:trPr>
          <w:jc w:val="center"/>
        </w:trPr>
        <w:tc>
          <w:tcPr>
            <w:tcW w:w="642" w:type="dxa"/>
          </w:tcPr>
          <w:p w14:paraId="525285A9" w14:textId="08B8BA5E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3</w:t>
            </w:r>
          </w:p>
        </w:tc>
        <w:tc>
          <w:tcPr>
            <w:tcW w:w="2372" w:type="dxa"/>
            <w:gridSpan w:val="2"/>
          </w:tcPr>
          <w:p w14:paraId="42DE953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t>Zakres rzeczowy ujęty we wniosku o udzielenie grantu</w:t>
            </w:r>
          </w:p>
        </w:tc>
        <w:tc>
          <w:tcPr>
            <w:tcW w:w="4355" w:type="dxa"/>
          </w:tcPr>
          <w:p w14:paraId="70100DC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złożył wniosek obejmujący  pozycje wymienione w zestawieniu zawierającym możliwy zakres wsparcia w ramach projektu</w:t>
            </w:r>
            <w:r w:rsidRPr="00247A00">
              <w:rPr>
                <w:rStyle w:val="Odwoanieprzypisudolnego"/>
                <w:rFonts w:cstheme="minorHAnsi"/>
              </w:rPr>
              <w:footnoteReference w:id="5"/>
            </w:r>
            <w:r w:rsidRPr="00247A00">
              <w:rPr>
                <w:rFonts w:cstheme="minorHAnsi"/>
              </w:rPr>
              <w:t>.</w:t>
            </w:r>
          </w:p>
          <w:p w14:paraId="32ECF26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471CC10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  <w:p w14:paraId="3525C7F7" w14:textId="6CD888E4" w:rsidR="00E67C02" w:rsidRPr="00247A00" w:rsidRDefault="00E67C02" w:rsidP="00E67C0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05751ED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  <w:vAlign w:val="center"/>
          </w:tcPr>
          <w:p w14:paraId="792C8B8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3CF16BB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14BE5C2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151370AA" w14:textId="77777777" w:rsidTr="00EC6FF5">
        <w:trPr>
          <w:jc w:val="center"/>
        </w:trPr>
        <w:tc>
          <w:tcPr>
            <w:tcW w:w="642" w:type="dxa"/>
          </w:tcPr>
          <w:p w14:paraId="44322C39" w14:textId="443FDFA0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372" w:type="dxa"/>
            <w:gridSpan w:val="2"/>
          </w:tcPr>
          <w:p w14:paraId="53D75AA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Wsparcie podmiotów zapewniających równą </w:t>
            </w:r>
            <w:r w:rsidRPr="00247A00">
              <w:rPr>
                <w:rFonts w:cstheme="minorHAnsi"/>
              </w:rPr>
              <w:lastRenderedPageBreak/>
              <w:t>dostępność do świadczeń zdrowotnych</w:t>
            </w:r>
          </w:p>
        </w:tc>
        <w:tc>
          <w:tcPr>
            <w:tcW w:w="4355" w:type="dxa"/>
          </w:tcPr>
          <w:p w14:paraId="07BC96C0" w14:textId="398E2584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 xml:space="preserve">W wyniku realizacji projektu zostanie wsparty podmiot POZ, który w wyniku realizacji projektu zapewni równą dostępność do świadczeń zdrowotnych w ilości i czasie </w:t>
            </w:r>
            <w:r w:rsidRPr="00247A00">
              <w:rPr>
                <w:rFonts w:cstheme="minorHAnsi"/>
              </w:rPr>
              <w:lastRenderedPageBreak/>
              <w:t>adekwatnych do uzasadnionych potrzeb zdrowotnych społeczeństwa.</w:t>
            </w:r>
          </w:p>
          <w:p w14:paraId="68F0096E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  <w:p w14:paraId="26DFFED9" w14:textId="2776C46B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 dokumencie „Zdrowa Przyszłość. Ramy Strategiczne Rozwoju Systemu Ochrony Zdrowia na lata 2021-2027 z perspektywą do 2030 r.”</w:t>
            </w:r>
          </w:p>
        </w:tc>
        <w:tc>
          <w:tcPr>
            <w:tcW w:w="4071" w:type="dxa"/>
            <w:gridSpan w:val="2"/>
          </w:tcPr>
          <w:p w14:paraId="7A40810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7A1E9B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98FF01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1FB722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658534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</w:tcPr>
          <w:p w14:paraId="057EF12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1F7424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5B5C1E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8DDAD4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B4DC3F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</w:tcPr>
          <w:p w14:paraId="416339D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6AEAA8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5D1949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43EA65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27F717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</w:tcPr>
          <w:p w14:paraId="2E313F6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25ACD8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8A9B5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0762B6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06BDD3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4F6572E8" w14:textId="77777777" w:rsidTr="00EC6FF5">
        <w:trPr>
          <w:jc w:val="center"/>
        </w:trPr>
        <w:tc>
          <w:tcPr>
            <w:tcW w:w="642" w:type="dxa"/>
          </w:tcPr>
          <w:p w14:paraId="25D5D4C5" w14:textId="604F0DBC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</w:t>
            </w:r>
          </w:p>
        </w:tc>
        <w:tc>
          <w:tcPr>
            <w:tcW w:w="2372" w:type="dxa"/>
            <w:gridSpan w:val="2"/>
          </w:tcPr>
          <w:p w14:paraId="1750471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podmiotów spójne z Planami Transformacji</w:t>
            </w:r>
          </w:p>
        </w:tc>
        <w:tc>
          <w:tcPr>
            <w:tcW w:w="4355" w:type="dxa"/>
          </w:tcPr>
          <w:p w14:paraId="7DC3CF56" w14:textId="00876AA8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będzie realizował projekt spójny z Planami Transformacji (krajowym lub regionalnymi).</w:t>
            </w:r>
          </w:p>
          <w:p w14:paraId="5BF606DC" w14:textId="77777777" w:rsidR="00E67C02" w:rsidRPr="00247A00" w:rsidRDefault="00E67C02" w:rsidP="00E67C02">
            <w:pPr>
              <w:jc w:val="center"/>
              <w:rPr>
                <w:rStyle w:val="Pogrubienie"/>
                <w:rFonts w:cstheme="minorHAnsi"/>
              </w:rPr>
            </w:pPr>
          </w:p>
          <w:p w14:paraId="08720010" w14:textId="0A41DBCC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 Planach Transformacji</w:t>
            </w:r>
            <w:r w:rsidRPr="00247A00">
              <w:rPr>
                <w:rFonts w:cstheme="minorHAnsi"/>
                <w:vertAlign w:val="superscript"/>
              </w:rPr>
              <w:footnoteReference w:id="6"/>
            </w:r>
            <w:r w:rsidRPr="00247A00">
              <w:rPr>
                <w:rFonts w:cstheme="minorHAnsi"/>
              </w:rPr>
              <w:t>.</w:t>
            </w:r>
          </w:p>
          <w:p w14:paraId="18792CFF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7BBFFB8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  <w:vAlign w:val="center"/>
          </w:tcPr>
          <w:p w14:paraId="0F21D33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1FB0EF6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61DBFC2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3111F106" w14:textId="77777777" w:rsidTr="00EC6FF5">
        <w:trPr>
          <w:jc w:val="center"/>
        </w:trPr>
        <w:tc>
          <w:tcPr>
            <w:tcW w:w="642" w:type="dxa"/>
          </w:tcPr>
          <w:p w14:paraId="01F60919" w14:textId="3EB545CF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72" w:type="dxa"/>
            <w:gridSpan w:val="2"/>
          </w:tcPr>
          <w:p w14:paraId="56C7BD4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podmiotów udzielających świadczeń opieki zdrowotnej finansowanych ze środków publicznych</w:t>
            </w:r>
          </w:p>
        </w:tc>
        <w:tc>
          <w:tcPr>
            <w:tcW w:w="4355" w:type="dxa"/>
          </w:tcPr>
          <w:p w14:paraId="47B430CB" w14:textId="7A9817FC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 wyniku realizacji projektu zostanie wsparty podmiot POZ, który będzie realizował projekt w którym wytworzona infrastruktura będzie wykorzystywana na rzecz udzielania świadczeń opieki zdrowotnej finansowanych ze środków publicznych oraz – jeśli to zasadne – do działalności pozaleczniczej w ramach działalności statutowej danego podmiotu leczniczego, przy czym gospodarcze wykorzystanie infrastruktury nie może </w:t>
            </w:r>
            <w:r w:rsidRPr="00247A00">
              <w:rPr>
                <w:rFonts w:cstheme="minorHAnsi"/>
              </w:rPr>
              <w:lastRenderedPageBreak/>
              <w:t>przekroczyć 20% zasobów/wydajności infrastruktury w ujęciu rocznym.</w:t>
            </w:r>
          </w:p>
          <w:p w14:paraId="66C0C5D8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0C72D11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  <w:p w14:paraId="2BCC9FEC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641FF38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TAK / NIE</w:t>
            </w:r>
          </w:p>
        </w:tc>
        <w:tc>
          <w:tcPr>
            <w:tcW w:w="1315" w:type="dxa"/>
            <w:vAlign w:val="center"/>
          </w:tcPr>
          <w:p w14:paraId="38CE773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20" w:type="dxa"/>
            <w:vAlign w:val="center"/>
          </w:tcPr>
          <w:p w14:paraId="63C0EF9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6" w:type="dxa"/>
            <w:vAlign w:val="center"/>
          </w:tcPr>
          <w:p w14:paraId="7BB3856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09BE7B17" w14:textId="77777777" w:rsidTr="00EC6FF5">
        <w:trPr>
          <w:jc w:val="center"/>
        </w:trPr>
        <w:tc>
          <w:tcPr>
            <w:tcW w:w="642" w:type="dxa"/>
          </w:tcPr>
          <w:p w14:paraId="185851F7" w14:textId="06B03494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372" w:type="dxa"/>
            <w:gridSpan w:val="2"/>
          </w:tcPr>
          <w:p w14:paraId="0F4D41F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bookmarkStart w:id="2" w:name="_Hlk155677894"/>
            <w:r w:rsidRPr="00247A00">
              <w:rPr>
                <w:rFonts w:cstheme="minorHAnsi"/>
              </w:rPr>
              <w:t>Wsparcie podmiotów POZ realizujących działania wynikające z MPZ</w:t>
            </w:r>
            <w:bookmarkEnd w:id="2"/>
            <w:r w:rsidRPr="00247A00">
              <w:rPr>
                <w:rStyle w:val="Odwoanieprzypisudolnego"/>
                <w:rFonts w:cstheme="minorHAnsi"/>
              </w:rPr>
              <w:footnoteReference w:id="7"/>
            </w:r>
          </w:p>
        </w:tc>
        <w:tc>
          <w:tcPr>
            <w:tcW w:w="4355" w:type="dxa"/>
          </w:tcPr>
          <w:p w14:paraId="21E80396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realizuje projekt zgodny z rekomendowanymi regionalnymi i lokalnymi kierunkami działań wynikającymi z aktualnych danych statystycznych, w tym danych demograficznych, epidemiologicznych.</w:t>
            </w:r>
          </w:p>
          <w:p w14:paraId="5CDE5214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57FFB92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</w:t>
            </w:r>
          </w:p>
          <w:p w14:paraId="086E2E76" w14:textId="23FF3ECD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informacji pochodzących z M</w:t>
            </w:r>
            <w:r w:rsidR="007E70DB">
              <w:rPr>
                <w:rFonts w:cstheme="minorHAnsi"/>
              </w:rPr>
              <w:t xml:space="preserve">ap </w:t>
            </w:r>
            <w:r w:rsidRPr="00247A00">
              <w:rPr>
                <w:rFonts w:cstheme="minorHAnsi"/>
              </w:rPr>
              <w:t>P</w:t>
            </w:r>
            <w:r w:rsidR="007E70DB">
              <w:rPr>
                <w:rFonts w:cstheme="minorHAnsi"/>
              </w:rPr>
              <w:t xml:space="preserve">otrzeb </w:t>
            </w:r>
            <w:r w:rsidRPr="00247A00">
              <w:rPr>
                <w:rFonts w:cstheme="minorHAnsi"/>
              </w:rPr>
              <w:t>Z</w:t>
            </w:r>
            <w:r w:rsidR="007E70DB">
              <w:rPr>
                <w:rFonts w:cstheme="minorHAnsi"/>
              </w:rPr>
              <w:t>drowotnych</w:t>
            </w:r>
            <w:r w:rsidRPr="00247A00">
              <w:rPr>
                <w:rFonts w:cstheme="minorHAnsi"/>
              </w:rPr>
              <w:t>.</w:t>
            </w:r>
          </w:p>
          <w:p w14:paraId="05F927EF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427D9EB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  <w:vAlign w:val="center"/>
          </w:tcPr>
          <w:p w14:paraId="683FAB3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6D989F7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132B934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28877FA4" w14:textId="77777777" w:rsidTr="00EC6FF5">
        <w:trPr>
          <w:jc w:val="center"/>
        </w:trPr>
        <w:tc>
          <w:tcPr>
            <w:tcW w:w="642" w:type="dxa"/>
          </w:tcPr>
          <w:p w14:paraId="6B84E8D6" w14:textId="46DC0D95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372" w:type="dxa"/>
            <w:gridSpan w:val="2"/>
          </w:tcPr>
          <w:p w14:paraId="64E53E8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programem „Dostępność Plus” oraz zasadami równości szans</w:t>
            </w:r>
          </w:p>
        </w:tc>
        <w:tc>
          <w:tcPr>
            <w:tcW w:w="4355" w:type="dxa"/>
          </w:tcPr>
          <w:p w14:paraId="499C59FE" w14:textId="4EA2E1F3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realizuje projekt zgodnie ze standardem dostępności dla Podstawowej Opieki Zdrowotnej (POZ) opracowanym  w ramach rządowego programu „Dostępność Plus”, a także jego założenia są zgodne z zasadami równości szans, włączenia społecznego i niedyskryminacji.</w:t>
            </w:r>
          </w:p>
          <w:p w14:paraId="0E3551C6" w14:textId="77777777" w:rsidR="00E67C02" w:rsidRPr="00247A00" w:rsidRDefault="00E67C02" w:rsidP="00E67C02">
            <w:pPr>
              <w:jc w:val="center"/>
              <w:rPr>
                <w:rStyle w:val="ui-provider"/>
                <w:rFonts w:cstheme="minorHAnsi"/>
              </w:rPr>
            </w:pPr>
          </w:p>
          <w:p w14:paraId="375B826B" w14:textId="0301F2E3" w:rsidR="00E67C02" w:rsidRPr="00247A00" w:rsidRDefault="00E67C02" w:rsidP="002A5B07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</w:tc>
        <w:tc>
          <w:tcPr>
            <w:tcW w:w="4071" w:type="dxa"/>
            <w:gridSpan w:val="2"/>
            <w:vAlign w:val="center"/>
          </w:tcPr>
          <w:p w14:paraId="4CA721A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TAK / NIE</w:t>
            </w:r>
          </w:p>
        </w:tc>
        <w:tc>
          <w:tcPr>
            <w:tcW w:w="1315" w:type="dxa"/>
            <w:vAlign w:val="center"/>
          </w:tcPr>
          <w:p w14:paraId="42C2FB4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4D2DC28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6F8DA88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2BB84E97" w14:textId="77777777" w:rsidTr="00EC6FF5">
        <w:trPr>
          <w:jc w:val="center"/>
        </w:trPr>
        <w:tc>
          <w:tcPr>
            <w:tcW w:w="642" w:type="dxa"/>
          </w:tcPr>
          <w:p w14:paraId="6ACA5691" w14:textId="429BC236" w:rsidR="00E67C02" w:rsidRPr="00247A00" w:rsidRDefault="00C35E46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2372" w:type="dxa"/>
            <w:gridSpan w:val="2"/>
          </w:tcPr>
          <w:p w14:paraId="6F67D8CE" w14:textId="2AF496D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przepisami o pomocy publicznej</w:t>
            </w:r>
          </w:p>
        </w:tc>
        <w:tc>
          <w:tcPr>
            <w:tcW w:w="4355" w:type="dxa"/>
          </w:tcPr>
          <w:p w14:paraId="721CB785" w14:textId="77777777" w:rsidR="00E67C02" w:rsidRPr="00247A00" w:rsidRDefault="00E67C02" w:rsidP="00E67C02">
            <w:pPr>
              <w:jc w:val="center"/>
              <w:rPr>
                <w:rFonts w:cstheme="minorHAnsi"/>
                <w:b/>
                <w:bCs/>
              </w:rPr>
            </w:pPr>
            <w:r w:rsidRPr="00247A00">
              <w:rPr>
                <w:rFonts w:cstheme="minorHAnsi"/>
              </w:rPr>
              <w:t>W wyniku realizacji projektu zostanie wsparty podmiot POZ, który realizuje projekt zgodnie z przepisami pomocy publicznej</w:t>
            </w:r>
            <w:r w:rsidRPr="00247A00">
              <w:rPr>
                <w:rFonts w:cstheme="minorHAnsi"/>
                <w:b/>
                <w:bCs/>
              </w:rPr>
              <w:t>.</w:t>
            </w:r>
          </w:p>
          <w:p w14:paraId="52B95390" w14:textId="77777777" w:rsidR="00E67C02" w:rsidRPr="00247A00" w:rsidRDefault="00E67C02" w:rsidP="00E67C02">
            <w:pPr>
              <w:jc w:val="center"/>
              <w:rPr>
                <w:rFonts w:cstheme="minorHAnsi"/>
                <w:b/>
                <w:bCs/>
              </w:rPr>
            </w:pPr>
          </w:p>
          <w:p w14:paraId="7DF558D5" w14:textId="3152E85E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 oraz oświadczenia Grantobiorcy (</w:t>
            </w:r>
            <w:r w:rsidR="007E70DB">
              <w:rPr>
                <w:rFonts w:cstheme="minorHAnsi"/>
              </w:rPr>
              <w:t xml:space="preserve">którego wzór stanowi </w:t>
            </w:r>
            <w:r w:rsidRPr="00247A00">
              <w:rPr>
                <w:rFonts w:cstheme="minorHAnsi"/>
              </w:rPr>
              <w:t>załącznik do procedury grantowej), przeprowadza się ocenę  wpływu czy  pomoc publiczna nie występuje; z informacji przedstawionych przez Grantobiorców musi wynikać czy podmiot prowadzi działalność gospodarczą lub niegospodarczą; konieczne jest przedstawienie wyczerpujących informacji pozwalających na ocenę zgodności z zasadami pomocy państwa.</w:t>
            </w:r>
          </w:p>
        </w:tc>
        <w:tc>
          <w:tcPr>
            <w:tcW w:w="4071" w:type="dxa"/>
            <w:gridSpan w:val="2"/>
            <w:vAlign w:val="center"/>
          </w:tcPr>
          <w:p w14:paraId="485DE947" w14:textId="0ED26FCE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  <w:vAlign w:val="center"/>
          </w:tcPr>
          <w:p w14:paraId="55CB130C" w14:textId="269E9233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6AA68D6C" w14:textId="4BAF0CDF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128C4ED0" w14:textId="2E0B849F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7D0DCCA8" w14:textId="77777777" w:rsidTr="00EC6FF5">
        <w:trPr>
          <w:jc w:val="center"/>
        </w:trPr>
        <w:tc>
          <w:tcPr>
            <w:tcW w:w="642" w:type="dxa"/>
          </w:tcPr>
          <w:p w14:paraId="2EE7BFCA" w14:textId="152AC302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35E4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72" w:type="dxa"/>
            <w:gridSpan w:val="2"/>
          </w:tcPr>
          <w:p w14:paraId="0BB5690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Trwałość projektu</w:t>
            </w:r>
          </w:p>
        </w:tc>
        <w:tc>
          <w:tcPr>
            <w:tcW w:w="4355" w:type="dxa"/>
          </w:tcPr>
          <w:p w14:paraId="498BC1D5" w14:textId="5E41054C" w:rsidR="00E67C02" w:rsidRPr="00247A00" w:rsidRDefault="00E67C02" w:rsidP="00E67C0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posiada zdolność organizacyjną i finansową do utrzymania projektu przez 5 lat od daty dokonania płatności końcowej.</w:t>
            </w:r>
          </w:p>
          <w:p w14:paraId="1197E55E" w14:textId="77777777" w:rsidR="00E67C02" w:rsidRPr="00247A00" w:rsidRDefault="00E67C02" w:rsidP="00E67C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470A96" w14:textId="4104FA8F" w:rsidR="00E67C02" w:rsidRPr="00247A00" w:rsidRDefault="00E67C02" w:rsidP="00E67C0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lastRenderedPageBreak/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  <w:p w14:paraId="3F6DE240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1B0FBADF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TAK / NIE</w:t>
            </w:r>
          </w:p>
          <w:p w14:paraId="758D8F35" w14:textId="0D9439AD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t>.</w:t>
            </w:r>
          </w:p>
        </w:tc>
        <w:tc>
          <w:tcPr>
            <w:tcW w:w="1315" w:type="dxa"/>
            <w:vAlign w:val="center"/>
          </w:tcPr>
          <w:p w14:paraId="52BBDBE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0BF07CF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23F8061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3D6DB3F1" w14:textId="77777777" w:rsidTr="00EC6FF5">
        <w:trPr>
          <w:jc w:val="center"/>
        </w:trPr>
        <w:tc>
          <w:tcPr>
            <w:tcW w:w="642" w:type="dxa"/>
          </w:tcPr>
          <w:p w14:paraId="15714D5C" w14:textId="507158AE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72" w:type="dxa"/>
            <w:gridSpan w:val="2"/>
          </w:tcPr>
          <w:p w14:paraId="36B16D8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wymaganiami prawa dotyczącego ochrony środowiska</w:t>
            </w:r>
          </w:p>
        </w:tc>
        <w:tc>
          <w:tcPr>
            <w:tcW w:w="4355" w:type="dxa"/>
          </w:tcPr>
          <w:p w14:paraId="4FC2D8B6" w14:textId="7F751DE1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realizuje projekt zgodnie z wymaganiami prawa dotyczącego ochrony środowiska.</w:t>
            </w:r>
          </w:p>
          <w:p w14:paraId="010098B6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0EEF2263" w14:textId="0EFD2F2C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0706E026" w14:textId="77777777" w:rsidR="00E67C02" w:rsidRPr="00247A00" w:rsidRDefault="00E67C02" w:rsidP="00E67C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59A84744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  <w:p w14:paraId="2DD1C8EA" w14:textId="4652A9B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5" w:type="dxa"/>
            <w:vAlign w:val="center"/>
          </w:tcPr>
          <w:p w14:paraId="6415968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2B3DAA1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77B387C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1F62269B" w14:textId="77777777" w:rsidTr="00EC6FF5">
        <w:trPr>
          <w:jc w:val="center"/>
        </w:trPr>
        <w:tc>
          <w:tcPr>
            <w:tcW w:w="642" w:type="dxa"/>
          </w:tcPr>
          <w:p w14:paraId="349CF0C1" w14:textId="3887CA37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372" w:type="dxa"/>
            <w:gridSpan w:val="2"/>
          </w:tcPr>
          <w:p w14:paraId="03CCEB8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Zasada zrównoważonego rozwoju, w tym zasada „nie czyń poważnej szkody”</w:t>
            </w:r>
          </w:p>
        </w:tc>
        <w:tc>
          <w:tcPr>
            <w:tcW w:w="4355" w:type="dxa"/>
          </w:tcPr>
          <w:p w14:paraId="6774D549" w14:textId="75855A66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 wyniku realizacji projektu zostanie wsparty podmiot POZ, który spełnia zasadę zrównoważonego rozwoju, o której mowa w art. 9 ust. 4 CPR, w tym zasadę „nie czyń poważnej szkody”. </w:t>
            </w:r>
          </w:p>
          <w:p w14:paraId="08274EA7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67011D2E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30C9569D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370C83E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  <w:vAlign w:val="center"/>
          </w:tcPr>
          <w:p w14:paraId="762CF79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3623C21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14DA8D0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12AC3704" w14:textId="77777777" w:rsidTr="00EC6FF5">
        <w:trPr>
          <w:jc w:val="center"/>
        </w:trPr>
        <w:tc>
          <w:tcPr>
            <w:tcW w:w="642" w:type="dxa"/>
          </w:tcPr>
          <w:p w14:paraId="136FDDF4" w14:textId="6BDCC083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372" w:type="dxa"/>
            <w:gridSpan w:val="2"/>
          </w:tcPr>
          <w:p w14:paraId="45A2A4B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Poprawność identyfikacji i przypisania wydatków projektu z punktu </w:t>
            </w:r>
            <w:r w:rsidRPr="00247A00">
              <w:rPr>
                <w:rFonts w:cstheme="minorHAnsi"/>
              </w:rPr>
              <w:lastRenderedPageBreak/>
              <w:t>widzenia ich kwalifikowalności</w:t>
            </w:r>
          </w:p>
        </w:tc>
        <w:tc>
          <w:tcPr>
            <w:tcW w:w="4355" w:type="dxa"/>
          </w:tcPr>
          <w:p w14:paraId="0B9600D6" w14:textId="54090E6E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Podmiot POZ złożył wniosek o udzielenie grantu zawierający poprawnie zidentyfikowane i przypisane wydatki projektu z punktu widzenia ich kwalifikowalności.</w:t>
            </w:r>
          </w:p>
          <w:p w14:paraId="14AACAFE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703C839F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773A1D0E" w14:textId="7CAA9B91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0B79976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TAK / NIE</w:t>
            </w:r>
          </w:p>
        </w:tc>
        <w:tc>
          <w:tcPr>
            <w:tcW w:w="1315" w:type="dxa"/>
            <w:vAlign w:val="center"/>
          </w:tcPr>
          <w:p w14:paraId="52B2F57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367F609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4FA89D6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454956DF" w14:textId="77777777" w:rsidTr="00EC6FF5">
        <w:trPr>
          <w:jc w:val="center"/>
        </w:trPr>
        <w:tc>
          <w:tcPr>
            <w:tcW w:w="642" w:type="dxa"/>
          </w:tcPr>
          <w:p w14:paraId="73C754D0" w14:textId="33D6EA58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372" w:type="dxa"/>
            <w:gridSpan w:val="2"/>
          </w:tcPr>
          <w:p w14:paraId="410DB0E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zasadami równości szans, włączenia społecznego i niedyskryminacji</w:t>
            </w:r>
          </w:p>
        </w:tc>
        <w:tc>
          <w:tcPr>
            <w:tcW w:w="4355" w:type="dxa"/>
          </w:tcPr>
          <w:p w14:paraId="4547E216" w14:textId="4B0848CF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który realizuje projekt zgodne z zasadami równości szans, włączenia społecznego i niedyskryminacji.</w:t>
            </w:r>
          </w:p>
          <w:p w14:paraId="71B935DD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69545140" w14:textId="253CD3B8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247A00">
              <w:rPr>
                <w:rFonts w:cstheme="minorHAnsi"/>
                <w:b/>
                <w:bCs/>
              </w:rPr>
              <w:t xml:space="preserve">Sposób weryfikacji kryterium: </w:t>
            </w:r>
            <w:r w:rsidRPr="00247A00">
              <w:rPr>
                <w:rFonts w:cstheme="minorHAnsi"/>
              </w:rPr>
              <w:t>na podstawie informacji zawartych we wniosku o udzielenie grantu.</w:t>
            </w:r>
          </w:p>
        </w:tc>
        <w:tc>
          <w:tcPr>
            <w:tcW w:w="4071" w:type="dxa"/>
            <w:gridSpan w:val="2"/>
            <w:vAlign w:val="center"/>
          </w:tcPr>
          <w:p w14:paraId="300F2655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  <w:p w14:paraId="62BDE8BA" w14:textId="6F96FB25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5" w:type="dxa"/>
            <w:vAlign w:val="center"/>
          </w:tcPr>
          <w:p w14:paraId="2A9617A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5B16A46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0EAE06D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20719EFA" w14:textId="77777777" w:rsidTr="00EC6FF5">
        <w:trPr>
          <w:jc w:val="center"/>
        </w:trPr>
        <w:tc>
          <w:tcPr>
            <w:tcW w:w="642" w:type="dxa"/>
          </w:tcPr>
          <w:p w14:paraId="29969104" w14:textId="0C07B623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72" w:type="dxa"/>
            <w:gridSpan w:val="2"/>
          </w:tcPr>
          <w:p w14:paraId="1045FE6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Kartą Praw Podstawowych Unii Europejskiej</w:t>
            </w:r>
          </w:p>
        </w:tc>
        <w:tc>
          <w:tcPr>
            <w:tcW w:w="4355" w:type="dxa"/>
          </w:tcPr>
          <w:p w14:paraId="683E695F" w14:textId="17DE01A5" w:rsidR="00E67C02" w:rsidRPr="00247A00" w:rsidRDefault="00E67C02" w:rsidP="00E67C02">
            <w:pPr>
              <w:jc w:val="center"/>
              <w:rPr>
                <w:rFonts w:cstheme="minorHAnsi"/>
              </w:rPr>
            </w:pPr>
            <w:bookmarkStart w:id="3" w:name="_Hlk155678321"/>
            <w:r w:rsidRPr="00247A00">
              <w:rPr>
                <w:rFonts w:cstheme="minorHAnsi"/>
              </w:rPr>
              <w:t>W wyniku realizacji projektu zostanie wsparty podmiot POZ, który realizuje projekt zgodny z Kartą Praw Podstawowych Unii Europejskiej z dnia 26 października 2012 r. w zakresie odnoszącym się do sposobu realizacji i zakresu projektu.</w:t>
            </w:r>
          </w:p>
          <w:bookmarkEnd w:id="3"/>
          <w:p w14:paraId="3D5D502E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2650A487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3FD9D96A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  <w:vAlign w:val="center"/>
          </w:tcPr>
          <w:p w14:paraId="789D792B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  <w:p w14:paraId="23769625" w14:textId="15556741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5" w:type="dxa"/>
            <w:vAlign w:val="center"/>
          </w:tcPr>
          <w:p w14:paraId="176ACC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  <w:vAlign w:val="center"/>
          </w:tcPr>
          <w:p w14:paraId="773CD9C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  <w:vAlign w:val="center"/>
          </w:tcPr>
          <w:p w14:paraId="747AA75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  <w:tr w:rsidR="00E67C02" w:rsidRPr="00832895" w14:paraId="4A5A22E5" w14:textId="77777777" w:rsidTr="00EC6FF5">
        <w:trPr>
          <w:jc w:val="center"/>
        </w:trPr>
        <w:tc>
          <w:tcPr>
            <w:tcW w:w="642" w:type="dxa"/>
          </w:tcPr>
          <w:p w14:paraId="41EC9A7D" w14:textId="6EE4FB34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72" w:type="dxa"/>
            <w:gridSpan w:val="2"/>
          </w:tcPr>
          <w:p w14:paraId="2CEF73B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Zgodność projektu z Konwencją o Prawach Osób Niepełnosprawnych</w:t>
            </w:r>
          </w:p>
        </w:tc>
        <w:tc>
          <w:tcPr>
            <w:tcW w:w="4355" w:type="dxa"/>
          </w:tcPr>
          <w:p w14:paraId="793635AC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bookmarkStart w:id="4" w:name="_Hlk155678525"/>
            <w:r w:rsidRPr="00247A00">
              <w:rPr>
                <w:rFonts w:cstheme="minorHAnsi"/>
              </w:rPr>
              <w:t>W wyniku realizacji projektu zostanie wsparty podmiot POZ, który realizuje projekt zgodny z Konwencją o prawach osób niepełnosprawnych z</w:t>
            </w:r>
          </w:p>
          <w:p w14:paraId="2FB608A9" w14:textId="77777777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dnia 13 grudnia 2006 r. w zakresie odnoszącym się do sposobu realizacji i zakresu projektu.</w:t>
            </w:r>
            <w:bookmarkEnd w:id="4"/>
          </w:p>
          <w:p w14:paraId="75771AED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61BCB749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7550E6A3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</w:tcPr>
          <w:p w14:paraId="3BACF4D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53914F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89DA58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</w:tc>
        <w:tc>
          <w:tcPr>
            <w:tcW w:w="1315" w:type="dxa"/>
          </w:tcPr>
          <w:p w14:paraId="32E3F67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E725B6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29CFD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3175F5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2B09C0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  <w:tc>
          <w:tcPr>
            <w:tcW w:w="1417" w:type="dxa"/>
          </w:tcPr>
          <w:p w14:paraId="7C5FF26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7E2EBC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77BF81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9E9C9D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8F2545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  <w:tc>
          <w:tcPr>
            <w:tcW w:w="1669" w:type="dxa"/>
          </w:tcPr>
          <w:p w14:paraId="039A6FC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6BE63E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10A98F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E9BEB1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E97A32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n/d</w:t>
            </w:r>
          </w:p>
        </w:tc>
      </w:tr>
      <w:tr w:rsidR="00E67C02" w:rsidRPr="00832895" w14:paraId="2EC1FE44" w14:textId="77777777" w:rsidTr="00EC6FF5">
        <w:trPr>
          <w:jc w:val="center"/>
        </w:trPr>
        <w:tc>
          <w:tcPr>
            <w:tcW w:w="642" w:type="dxa"/>
          </w:tcPr>
          <w:p w14:paraId="79CB8BA0" w14:textId="6A14F0D8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</w:t>
            </w:r>
            <w:r w:rsidR="009F3303">
              <w:rPr>
                <w:rFonts w:cstheme="minorHAnsi"/>
                <w:b/>
                <w:bCs/>
              </w:rPr>
              <w:t>7</w:t>
            </w:r>
            <w:r w:rsidR="00E67C02" w:rsidRPr="00247A0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72" w:type="dxa"/>
            <w:gridSpan w:val="2"/>
          </w:tcPr>
          <w:p w14:paraId="0388E5B0" w14:textId="77777777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80D8A" w14:textId="3456DDD4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>Odporność infrastruktury na zmiany klimatu</w:t>
            </w:r>
          </w:p>
          <w:p w14:paraId="10B8638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4355" w:type="dxa"/>
          </w:tcPr>
          <w:p w14:paraId="1730149D" w14:textId="004FC192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którego projekt infrastrukturalny będzie zgodny z art. 73 ust. 2 lit. j) CPR</w:t>
            </w:r>
            <w:r w:rsidRPr="00247A00">
              <w:rPr>
                <w:rStyle w:val="Odwoanieprzypisudolnego"/>
                <w:rFonts w:cstheme="minorHAnsi"/>
              </w:rPr>
              <w:footnoteReference w:id="8"/>
            </w:r>
            <w:r w:rsidRPr="00247A00">
              <w:rPr>
                <w:rFonts w:cstheme="minorHAnsi"/>
              </w:rPr>
              <w:t>, tj. odporny na zmiany klimatu.</w:t>
            </w:r>
          </w:p>
          <w:p w14:paraId="2A939524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  <w:p w14:paraId="7A760630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0CCEE2D3" w14:textId="7ACD5234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71" w:type="dxa"/>
            <w:gridSpan w:val="2"/>
          </w:tcPr>
          <w:p w14:paraId="2FC39FE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EDAD1E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A950B5F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 / NIE DOTYCZY</w:t>
            </w:r>
          </w:p>
          <w:p w14:paraId="22A55A0C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E075A4" w14:textId="7806589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5" w:type="dxa"/>
          </w:tcPr>
          <w:p w14:paraId="5084BA3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EE99E3D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790E0F3C" w14:textId="3368491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</w:tcPr>
          <w:p w14:paraId="3BE0922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152B6CF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2B6B57FA" w14:textId="4D3BED3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</w:tcPr>
          <w:p w14:paraId="5C2B54CB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0560E20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0CB670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  <w:p w14:paraId="463B6A0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01AC9F1" w14:textId="2374EE00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67C02" w:rsidRPr="00832895" w14:paraId="172F3D48" w14:textId="77777777" w:rsidTr="00EC6FF5">
        <w:trPr>
          <w:jc w:val="center"/>
        </w:trPr>
        <w:tc>
          <w:tcPr>
            <w:tcW w:w="642" w:type="dxa"/>
          </w:tcPr>
          <w:p w14:paraId="11BE2423" w14:textId="403373F4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F3303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372" w:type="dxa"/>
            <w:gridSpan w:val="2"/>
          </w:tcPr>
          <w:p w14:paraId="467CFBB3" w14:textId="07DF25BC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Zgodność projektu z klauzulą niedyskryminacyjną </w:t>
            </w:r>
          </w:p>
        </w:tc>
        <w:tc>
          <w:tcPr>
            <w:tcW w:w="4355" w:type="dxa"/>
          </w:tcPr>
          <w:p w14:paraId="08E2DA26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 wyniku realizacji projektu zostanie wsparty podmiot POZ, którego projekt </w:t>
            </w:r>
          </w:p>
          <w:p w14:paraId="750C9BBB" w14:textId="3EC2F302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jest zgodny z wymogami klauzuli niedyskryminacyjnej, która stanowi, że wsparcie ze środków polityki spójności będzie udzielane wyłącznie projektom i beneficjentom, którzy przestrzegają przepisów antydyskryminacyjnych, o których </w:t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mowa w art. 9 ust. 3 Rozporządzenia PE i Rady nr 2021/1060</w:t>
            </w:r>
            <w:r w:rsidR="00A76F8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9"/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271ADB5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  <w:p w14:paraId="1825D6D5" w14:textId="47718C89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Sposób weryfikacji kryterium:</w:t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 na podstawie oświadczenia zawartego we wniosku o udzielenie grantu.</w:t>
            </w:r>
          </w:p>
          <w:p w14:paraId="43D0E994" w14:textId="43683BE0" w:rsidR="00E67C02" w:rsidRPr="00247A00" w:rsidRDefault="00E67C02" w:rsidP="00E67C0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gridSpan w:val="2"/>
          </w:tcPr>
          <w:p w14:paraId="404EB15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A1682A8" w14:textId="77777777" w:rsidR="00E67C02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TAK / NIE</w:t>
            </w:r>
          </w:p>
          <w:p w14:paraId="409DADA7" w14:textId="673737EF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5" w:type="dxa"/>
          </w:tcPr>
          <w:p w14:paraId="0DE25BA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C1BC62B" w14:textId="5488599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417" w:type="dxa"/>
          </w:tcPr>
          <w:p w14:paraId="0F1EEEC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08E4C0B" w14:textId="62CDE033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  <w:tc>
          <w:tcPr>
            <w:tcW w:w="1669" w:type="dxa"/>
          </w:tcPr>
          <w:p w14:paraId="519743CE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7E08158A" w14:textId="7E8864FD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n/d</w:t>
            </w:r>
          </w:p>
        </w:tc>
      </w:tr>
    </w:tbl>
    <w:p w14:paraId="7DC9B8AE" w14:textId="77777777" w:rsidR="00A76F8D" w:rsidRDefault="00A76F8D">
      <w:r>
        <w:br w:type="page"/>
      </w:r>
    </w:p>
    <w:tbl>
      <w:tblPr>
        <w:tblStyle w:val="Tabela-Siatka"/>
        <w:tblW w:w="15816" w:type="dxa"/>
        <w:jc w:val="center"/>
        <w:tblLayout w:type="fixed"/>
        <w:tblLook w:val="0420" w:firstRow="1" w:lastRow="0" w:firstColumn="0" w:lastColumn="0" w:noHBand="0" w:noVBand="1"/>
      </w:tblPr>
      <w:tblGrid>
        <w:gridCol w:w="645"/>
        <w:gridCol w:w="2374"/>
        <w:gridCol w:w="4348"/>
        <w:gridCol w:w="4067"/>
        <w:gridCol w:w="1409"/>
        <w:gridCol w:w="1409"/>
        <w:gridCol w:w="1556"/>
        <w:gridCol w:w="8"/>
      </w:tblGrid>
      <w:tr w:rsidR="00E67C02" w:rsidRPr="00832895" w14:paraId="47AE0BA6" w14:textId="77777777" w:rsidTr="00963F9A">
        <w:trPr>
          <w:jc w:val="center"/>
        </w:trPr>
        <w:tc>
          <w:tcPr>
            <w:tcW w:w="15816" w:type="dxa"/>
            <w:gridSpan w:val="8"/>
          </w:tcPr>
          <w:p w14:paraId="7EF99968" w14:textId="7BD0368D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87F3267" w14:textId="0550FD8F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color w:val="00B0F0"/>
                <w:sz w:val="24"/>
                <w:szCs w:val="24"/>
              </w:rPr>
            </w:pPr>
            <w:r w:rsidRPr="00247A00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Kryteria rankingujące</w:t>
            </w:r>
          </w:p>
          <w:p w14:paraId="52BD6A91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052274A4" w14:textId="77777777" w:rsidTr="00963F9A">
        <w:trPr>
          <w:gridAfter w:val="1"/>
          <w:wAfter w:w="8" w:type="dxa"/>
          <w:trHeight w:val="1835"/>
          <w:jc w:val="center"/>
        </w:trPr>
        <w:tc>
          <w:tcPr>
            <w:tcW w:w="645" w:type="dxa"/>
            <w:vMerge w:val="restart"/>
          </w:tcPr>
          <w:p w14:paraId="7B01CA60" w14:textId="106C09BD" w:rsidR="00E67C02" w:rsidRPr="00247A00" w:rsidRDefault="009F3303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  <w:r w:rsidR="00E67C02" w:rsidRPr="00247A0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74" w:type="dxa"/>
            <w:vMerge w:val="restart"/>
          </w:tcPr>
          <w:p w14:paraId="0EBDB45F" w14:textId="77777777" w:rsidR="00E67C02" w:rsidRPr="00247A00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Wsparcie podmiotów POZ w celu realizacji świadczeń w budżecie powierzonym opieki koordynowanej</w:t>
            </w:r>
          </w:p>
          <w:p w14:paraId="1EBD5EC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 w:val="restart"/>
          </w:tcPr>
          <w:p w14:paraId="61DBD7C6" w14:textId="0D27DBF4" w:rsidR="00E67C02" w:rsidRPr="00247A00" w:rsidRDefault="00E67C02" w:rsidP="00E67C0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>W wyniku realizacji projektu zostanie wsparty podmiot POZ, który</w:t>
            </w:r>
            <w:r w:rsidRPr="00247A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realizuje, wprowadza albo rozszerzy realizację świadczeń w budżecie powierzonym opieki koordynowanej zgodnie z obowiązującym na dzień złożenia wniosku o dofinansowanie zarządzeniem Prezesa NFZ </w:t>
            </w:r>
            <w:r w:rsidRPr="00247A00">
              <w:rPr>
                <w:rStyle w:val="cf01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 sprawie warunków zawarcia i realizacji umów o udzielanie świadczeń opieki zdrowotnej w rodzaju podstawowa opieka zdrowotna</w:t>
            </w:r>
            <w:r w:rsidRPr="00247A00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9C30FC5" w14:textId="77777777" w:rsidR="00E67C02" w:rsidRPr="00247A00" w:rsidRDefault="00E67C02" w:rsidP="00E67C02">
            <w:pPr>
              <w:pStyle w:val="pf0"/>
              <w:jc w:val="center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Sposób weryfikacji kryterium</w:t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>: na podstawie:</w:t>
            </w: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49D062" w14:textId="143798D3" w:rsidR="00E67C02" w:rsidRPr="00247A00" w:rsidRDefault="00E67C02" w:rsidP="00E67C02">
            <w:pPr>
              <w:pStyle w:val="pf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- oświadczenia/deklaracji jakie działania podejmie Grantobiorca lub informację, że nie planuje rozszerzenia realizacji świadczeń w BPOK</w:t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 dołączonego do wniosku o udzielenie grantu</w:t>
            </w:r>
            <w:r w:rsidRPr="00247A0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0"/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68CC24C1" w14:textId="77777777" w:rsidR="00E67C02" w:rsidRPr="00247A00" w:rsidRDefault="00E67C02" w:rsidP="00E67C02">
            <w:pPr>
              <w:pStyle w:val="pf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podstawie danych zawartych w SI NFZ w zakresie złożonych wniosków i zawartych umów o realizację świadczeń w budżecie powierzonym opieki koordynowanej.</w:t>
            </w:r>
          </w:p>
          <w:p w14:paraId="7AAAE23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08B4691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Podmiot POZ, który złożył wniosek ma zawartą umowę na realizację świadczeń w budżecie powierzonym opieki koordynowanej we wszystkich grupach dziedzinowych</w:t>
            </w:r>
            <w:r w:rsidRPr="00247A00">
              <w:rPr>
                <w:rStyle w:val="Odwoanieprzypisudolnego"/>
                <w:rFonts w:cstheme="minorHAnsi"/>
              </w:rPr>
              <w:footnoteReference w:id="11"/>
            </w:r>
            <w:r w:rsidRPr="00247A00">
              <w:rPr>
                <w:rFonts w:cstheme="minorHAnsi"/>
              </w:rPr>
              <w:t>.</w:t>
            </w:r>
          </w:p>
        </w:tc>
        <w:tc>
          <w:tcPr>
            <w:tcW w:w="1409" w:type="dxa"/>
            <w:vMerge w:val="restart"/>
            <w:vAlign w:val="center"/>
          </w:tcPr>
          <w:p w14:paraId="0C30516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B093A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vMerge w:val="restart"/>
            <w:vAlign w:val="center"/>
          </w:tcPr>
          <w:p w14:paraId="751DF57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95FAB9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10</w:t>
            </w:r>
          </w:p>
        </w:tc>
        <w:tc>
          <w:tcPr>
            <w:tcW w:w="1556" w:type="dxa"/>
            <w:vMerge w:val="restart"/>
            <w:vAlign w:val="center"/>
          </w:tcPr>
          <w:p w14:paraId="06472211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71F2A7F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10</w:t>
            </w:r>
          </w:p>
        </w:tc>
      </w:tr>
      <w:tr w:rsidR="00E67C02" w:rsidRPr="00832895" w14:paraId="0AE79F9B" w14:textId="77777777" w:rsidTr="00963F9A">
        <w:trPr>
          <w:gridAfter w:val="1"/>
          <w:wAfter w:w="8" w:type="dxa"/>
          <w:trHeight w:val="2740"/>
          <w:jc w:val="center"/>
        </w:trPr>
        <w:tc>
          <w:tcPr>
            <w:tcW w:w="645" w:type="dxa"/>
            <w:vMerge/>
          </w:tcPr>
          <w:p w14:paraId="15E17D3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068C6A77" w14:textId="77777777" w:rsidR="00E67C02" w:rsidRPr="00247A00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8" w:type="dxa"/>
            <w:vMerge/>
          </w:tcPr>
          <w:p w14:paraId="53DD0A68" w14:textId="77777777" w:rsidR="00E67C02" w:rsidRPr="00247A00" w:rsidRDefault="00E67C02" w:rsidP="00E67C0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7" w:type="dxa"/>
          </w:tcPr>
          <w:p w14:paraId="61E513F1" w14:textId="0EC1A5E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złożył wniosek ma zawartą umowę na realizację świadczeń w budżecie powierzonym opieki koordynowanej w niepełnym zakresie określonych grup dziedzinowych i 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we wszystkich grupach dziedzinowych.</w:t>
            </w:r>
          </w:p>
          <w:p w14:paraId="2C3AEE6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BD9985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  <w:vAlign w:val="center"/>
          </w:tcPr>
          <w:p w14:paraId="15B581F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6F48BF05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54D5032C" w14:textId="77777777" w:rsidR="00E67C02" w:rsidRPr="00832895" w:rsidRDefault="00E67C02" w:rsidP="00E67C02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2F6C18DA" w14:textId="77777777" w:rsidTr="00963F9A">
        <w:trPr>
          <w:gridAfter w:val="1"/>
          <w:wAfter w:w="8" w:type="dxa"/>
          <w:trHeight w:val="1728"/>
          <w:jc w:val="center"/>
        </w:trPr>
        <w:tc>
          <w:tcPr>
            <w:tcW w:w="645" w:type="dxa"/>
            <w:vMerge/>
          </w:tcPr>
          <w:p w14:paraId="72E2B10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7DAD804D" w14:textId="77777777" w:rsidR="00E67C02" w:rsidRPr="00247A00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8" w:type="dxa"/>
            <w:vMerge/>
          </w:tcPr>
          <w:p w14:paraId="041FFD71" w14:textId="77777777" w:rsidR="00E67C02" w:rsidRPr="00247A00" w:rsidRDefault="00E67C02" w:rsidP="00E67C0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7" w:type="dxa"/>
          </w:tcPr>
          <w:p w14:paraId="7E03FE1E" w14:textId="36065AAC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złożył wniosek nie ma zawartej umowy na realizację świadczeń w budżecie powierzonym opieki koordynowanej ale 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we wszystkich grupach dziedzinowych.</w:t>
            </w:r>
          </w:p>
          <w:p w14:paraId="133203FD" w14:textId="315DFEC8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09" w:type="dxa"/>
            <w:vMerge/>
            <w:vAlign w:val="center"/>
          </w:tcPr>
          <w:p w14:paraId="00CFB5D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3B7EA92E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052D2188" w14:textId="77777777" w:rsidR="00E67C02" w:rsidRPr="00832895" w:rsidRDefault="00E67C02" w:rsidP="00E67C02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3FBF5C0A" w14:textId="77777777" w:rsidTr="00963F9A">
        <w:trPr>
          <w:gridAfter w:val="1"/>
          <w:wAfter w:w="8" w:type="dxa"/>
          <w:trHeight w:val="2554"/>
          <w:jc w:val="center"/>
        </w:trPr>
        <w:tc>
          <w:tcPr>
            <w:tcW w:w="645" w:type="dxa"/>
            <w:vMerge/>
          </w:tcPr>
          <w:p w14:paraId="610230B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2C14E927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394147D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186F1386" w14:textId="2CD152D5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złożył wniosek ma zawartą umowę na realizację świadczeń w budżecie powierzonym opieki koordynowanej w niepełnym zakresie określonych grup dziedzinowych i 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4 grupach dziedzinowych.</w:t>
            </w:r>
          </w:p>
          <w:p w14:paraId="784CC98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</w:tcPr>
          <w:p w14:paraId="34DC35AE" w14:textId="77777777" w:rsidR="00E67C02" w:rsidRPr="00247A00" w:rsidDel="000E093C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7F0434F1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5F6FEE7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8</w:t>
            </w:r>
          </w:p>
          <w:p w14:paraId="641D5C2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/>
          </w:tcPr>
          <w:p w14:paraId="5565DC4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4CDA26B8" w14:textId="77777777" w:rsidTr="00963F9A">
        <w:trPr>
          <w:gridAfter w:val="1"/>
          <w:wAfter w:w="8" w:type="dxa"/>
          <w:trHeight w:val="2184"/>
          <w:jc w:val="center"/>
        </w:trPr>
        <w:tc>
          <w:tcPr>
            <w:tcW w:w="645" w:type="dxa"/>
            <w:vMerge/>
          </w:tcPr>
          <w:p w14:paraId="2B3ACED7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0A1DD477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356CA236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2397C850" w14:textId="756372F8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nie ma zawartej umowy na realizację świadczeń w budżecie powierzonym opieki koordynowanej ale zadeklaruje,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4 grupach dziedzinowych.</w:t>
            </w:r>
          </w:p>
        </w:tc>
        <w:tc>
          <w:tcPr>
            <w:tcW w:w="1409" w:type="dxa"/>
            <w:vMerge/>
          </w:tcPr>
          <w:p w14:paraId="10EC5E9C" w14:textId="77777777" w:rsidR="00E67C02" w:rsidRPr="00832895" w:rsidDel="000E093C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56F64D54" w14:textId="77777777" w:rsidR="00E67C02" w:rsidRPr="00832895" w:rsidRDefault="00E67C02" w:rsidP="00E67C02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14:paraId="4201745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24BC37FF" w14:textId="77777777" w:rsidTr="00963F9A">
        <w:trPr>
          <w:gridAfter w:val="1"/>
          <w:wAfter w:w="8" w:type="dxa"/>
          <w:trHeight w:val="148"/>
          <w:jc w:val="center"/>
        </w:trPr>
        <w:tc>
          <w:tcPr>
            <w:tcW w:w="645" w:type="dxa"/>
            <w:vMerge/>
          </w:tcPr>
          <w:p w14:paraId="680C424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3956702F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441A9A3C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B9BBD7F" w14:textId="033E79C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 ma zawartą umowę na realizację świadczeń w budżecie powierzonym opieki koordynowanej w niepełnym zakresie określonych grup dziedzinowych i 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3 grupach dziedzinowych.</w:t>
            </w:r>
          </w:p>
        </w:tc>
        <w:tc>
          <w:tcPr>
            <w:tcW w:w="1409" w:type="dxa"/>
            <w:vMerge/>
          </w:tcPr>
          <w:p w14:paraId="30C198D7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0E11329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7</w:t>
            </w:r>
          </w:p>
        </w:tc>
        <w:tc>
          <w:tcPr>
            <w:tcW w:w="1556" w:type="dxa"/>
            <w:vMerge/>
          </w:tcPr>
          <w:p w14:paraId="44CDC2F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2A06DB2E" w14:textId="77777777" w:rsidTr="00963F9A">
        <w:trPr>
          <w:gridAfter w:val="1"/>
          <w:wAfter w:w="8" w:type="dxa"/>
          <w:trHeight w:val="2259"/>
          <w:jc w:val="center"/>
        </w:trPr>
        <w:tc>
          <w:tcPr>
            <w:tcW w:w="645" w:type="dxa"/>
            <w:vMerge/>
          </w:tcPr>
          <w:p w14:paraId="63BCFE1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646B9024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0D85973D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F814946" w14:textId="0ED2672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nie ma zawartej umowy na realizację świadczeń w budżecie powierzonym opieki koordynowanej ale zadeklaruje,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3 grupach dziedzinowych.</w:t>
            </w:r>
          </w:p>
          <w:p w14:paraId="5907B0B0" w14:textId="7E67CF1B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</w:tcPr>
          <w:p w14:paraId="17122C41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2F3864B3" w14:textId="77777777" w:rsidR="00E67C02" w:rsidRPr="00832895" w:rsidDel="00884C0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nil"/>
            </w:tcBorders>
          </w:tcPr>
          <w:p w14:paraId="217BEB84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5A85ED95" w14:textId="77777777" w:rsidTr="00963F9A">
        <w:trPr>
          <w:gridAfter w:val="1"/>
          <w:wAfter w:w="8" w:type="dxa"/>
          <w:trHeight w:val="2316"/>
          <w:jc w:val="center"/>
        </w:trPr>
        <w:tc>
          <w:tcPr>
            <w:tcW w:w="645" w:type="dxa"/>
            <w:vMerge/>
          </w:tcPr>
          <w:p w14:paraId="64133E56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514B6626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549A91C6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8D74E3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ma zawartą umowę na realizację świadczeń w budżecie powierzonym opieki koordynowanej w niepełnym zakresie określonych grup dziedzinowych i deklaruje, że na dzień podpisania umowy o przyznanie grantu będzie realizował świadczenia w budżecie powierzonym opieki koordynowanej w 2 grupach dziedzinowych.</w:t>
            </w:r>
          </w:p>
        </w:tc>
        <w:tc>
          <w:tcPr>
            <w:tcW w:w="1409" w:type="dxa"/>
            <w:vMerge w:val="restart"/>
          </w:tcPr>
          <w:p w14:paraId="06DF91E9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49ED3E88" w14:textId="77777777" w:rsidR="00E67C02" w:rsidRPr="00247A00" w:rsidDel="00884C0D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6</w:t>
            </w:r>
          </w:p>
        </w:tc>
        <w:tc>
          <w:tcPr>
            <w:tcW w:w="1556" w:type="dxa"/>
            <w:vMerge w:val="restart"/>
            <w:tcBorders>
              <w:top w:val="nil"/>
              <w:bottom w:val="nil"/>
            </w:tcBorders>
          </w:tcPr>
          <w:p w14:paraId="2D84CBA9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07891D77" w14:textId="77777777" w:rsidTr="00963F9A">
        <w:trPr>
          <w:gridAfter w:val="1"/>
          <w:wAfter w:w="8" w:type="dxa"/>
          <w:trHeight w:val="2179"/>
          <w:jc w:val="center"/>
        </w:trPr>
        <w:tc>
          <w:tcPr>
            <w:tcW w:w="645" w:type="dxa"/>
            <w:vMerge/>
          </w:tcPr>
          <w:p w14:paraId="5EF84924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761AC603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7C2B5C6B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54409A4F" w14:textId="38CB8B20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nie ma zawartej umowy na realizację świadczeń w budżecie powierzonym opieki koordynowanej ale zadeklaruje,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2 grupach dziedzinowych.</w:t>
            </w:r>
          </w:p>
          <w:p w14:paraId="2685747A" w14:textId="63BFE853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</w:tcPr>
          <w:p w14:paraId="68D22CAE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62091089" w14:textId="77777777" w:rsidR="00E67C02" w:rsidRPr="008B4146" w:rsidRDefault="00E67C02" w:rsidP="00E67C02">
            <w:pPr>
              <w:spacing w:line="276" w:lineRule="auto"/>
              <w:jc w:val="center"/>
              <w:rPr>
                <w:rStyle w:val="Odwoaniedokomentarza"/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CC453E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64EE7267" w14:textId="77777777" w:rsidTr="00963F9A">
        <w:trPr>
          <w:gridAfter w:val="1"/>
          <w:wAfter w:w="8" w:type="dxa"/>
          <w:trHeight w:val="1577"/>
          <w:jc w:val="center"/>
        </w:trPr>
        <w:tc>
          <w:tcPr>
            <w:tcW w:w="645" w:type="dxa"/>
            <w:vMerge/>
          </w:tcPr>
          <w:p w14:paraId="323C0BB7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449A28C6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691AFDBB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B84EBEA" w14:textId="73A51A32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 ma zawartą umowę na realizację świadczeń w budżecie powierzonym opieki koordynowanej w niepełnym zakresie określonych grup dziedzinowych i 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1 grupie dziedzinowej.</w:t>
            </w:r>
          </w:p>
        </w:tc>
        <w:tc>
          <w:tcPr>
            <w:tcW w:w="1409" w:type="dxa"/>
            <w:vMerge w:val="restart"/>
          </w:tcPr>
          <w:p w14:paraId="455B48F3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5A0A5D0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14:paraId="5AA0C69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693C9AEF" w14:textId="77777777" w:rsidTr="00963F9A">
        <w:trPr>
          <w:gridAfter w:val="1"/>
          <w:wAfter w:w="8" w:type="dxa"/>
          <w:trHeight w:val="2902"/>
          <w:jc w:val="center"/>
        </w:trPr>
        <w:tc>
          <w:tcPr>
            <w:tcW w:w="645" w:type="dxa"/>
            <w:vMerge/>
          </w:tcPr>
          <w:p w14:paraId="2AA7CF6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02CD8C07" w14:textId="77777777" w:rsidR="00E67C02" w:rsidRPr="00832895" w:rsidRDefault="00E67C02" w:rsidP="00E67C02">
            <w:pPr>
              <w:tabs>
                <w:tab w:val="left" w:pos="680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22818C96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1D99F5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4C21E39" w14:textId="1FEAEC9F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POZ, który nie ma zawartej umowy na realizację świadczeń w budżecie powierzonym opieki koordynowanej ale zadeklaruje, że na dzień podpisania umowy o </w:t>
            </w:r>
            <w:r w:rsidR="005D638D" w:rsidRPr="005D638D">
              <w:rPr>
                <w:rFonts w:cstheme="minorHAnsi"/>
              </w:rPr>
              <w:t>powierzenie grantu</w:t>
            </w:r>
            <w:r w:rsidR="00073161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będzie realizował świadczenia w budżecie powierzonym opieki koordynowanej w 1 grupie dziedzinowej.</w:t>
            </w:r>
          </w:p>
        </w:tc>
        <w:tc>
          <w:tcPr>
            <w:tcW w:w="1409" w:type="dxa"/>
            <w:vMerge/>
          </w:tcPr>
          <w:p w14:paraId="560E6033" w14:textId="77777777" w:rsidR="00E67C02" w:rsidRPr="00832895" w:rsidDel="00F3357D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008D6929" w14:textId="77777777" w:rsidR="00E67C02" w:rsidRPr="008B4146" w:rsidRDefault="00E67C02" w:rsidP="00E67C02">
            <w:pPr>
              <w:spacing w:line="276" w:lineRule="auto"/>
              <w:jc w:val="center"/>
              <w:rPr>
                <w:rStyle w:val="Odwoaniedokomentarza"/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14:paraId="4C07FB32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2041FAD4" w14:textId="77777777" w:rsidTr="00963F9A">
        <w:trPr>
          <w:gridAfter w:val="1"/>
          <w:wAfter w:w="8" w:type="dxa"/>
          <w:trHeight w:val="1324"/>
          <w:jc w:val="center"/>
        </w:trPr>
        <w:tc>
          <w:tcPr>
            <w:tcW w:w="645" w:type="dxa"/>
            <w:vMerge w:val="restart"/>
            <w:tcBorders>
              <w:bottom w:val="single" w:sz="4" w:space="0" w:color="000000" w:themeColor="text1"/>
            </w:tcBorders>
          </w:tcPr>
          <w:p w14:paraId="5034527D" w14:textId="6DA31767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9F3303">
              <w:rPr>
                <w:rFonts w:cstheme="minorHAnsi"/>
                <w:b/>
                <w:bCs/>
              </w:rPr>
              <w:t>0</w:t>
            </w:r>
          </w:p>
          <w:p w14:paraId="024D5E0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 w:val="restart"/>
            <w:tcBorders>
              <w:bottom w:val="single" w:sz="4" w:space="0" w:color="000000" w:themeColor="text1"/>
            </w:tcBorders>
          </w:tcPr>
          <w:p w14:paraId="6D1DEDF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działań z zakresu rozszerzenia diagnostyki</w:t>
            </w:r>
          </w:p>
        </w:tc>
        <w:tc>
          <w:tcPr>
            <w:tcW w:w="4348" w:type="dxa"/>
            <w:vMerge w:val="restart"/>
            <w:tcBorders>
              <w:bottom w:val="single" w:sz="4" w:space="0" w:color="000000" w:themeColor="text1"/>
            </w:tcBorders>
          </w:tcPr>
          <w:p w14:paraId="303FF7E0" w14:textId="77777777" w:rsidR="00E67C02" w:rsidRPr="00247A00" w:rsidRDefault="00E67C02" w:rsidP="00E67C0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Fonts w:asciiTheme="minorHAnsi" w:hAnsiTheme="minorHAnsi" w:cstheme="minorHAnsi"/>
                <w:sz w:val="22"/>
                <w:szCs w:val="22"/>
              </w:rPr>
              <w:t xml:space="preserve">W wyniku realizacji projektu zapewnione zostanie dostosowanie podmiotu POZ do świadczenia nowych funkcji zdrowotnych, rozszerzających działalność o dodatkową </w:t>
            </w:r>
            <w:r w:rsidRPr="00247A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funkcjonalność skutkujących rozszerzeniem zakresu diagnostyki.</w:t>
            </w:r>
          </w:p>
          <w:p w14:paraId="21152B9C" w14:textId="77777777" w:rsidR="00E67C02" w:rsidRPr="00247A00" w:rsidRDefault="00E67C02" w:rsidP="00E67C0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2A38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  <w:p w14:paraId="4436D457" w14:textId="5FAB532C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067CF13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Projekt zapewnia dostosowanie podmiotu POZ do rozszerzenia świadczeń z zakresu diagnostyki.</w:t>
            </w:r>
            <w:r w:rsidRPr="00247A00">
              <w:rPr>
                <w:rStyle w:val="Odwoanieprzypisudolnego"/>
                <w:rFonts w:cstheme="minorHAnsi"/>
              </w:rPr>
              <w:footnoteReference w:id="12"/>
            </w:r>
          </w:p>
          <w:p w14:paraId="023D8147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0C95352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53258B3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25995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1D207A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117CF1B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 w:val="restart"/>
            <w:tcBorders>
              <w:bottom w:val="single" w:sz="4" w:space="0" w:color="000000" w:themeColor="text1"/>
            </w:tcBorders>
          </w:tcPr>
          <w:p w14:paraId="0151644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A80C22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8A4004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6AC2B3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60245F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1</w:t>
            </w:r>
          </w:p>
        </w:tc>
      </w:tr>
      <w:tr w:rsidR="00E67C02" w:rsidRPr="00832895" w14:paraId="2A025BCD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1E406D69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28B2192E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537CD0DA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6651E8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Projekt nie zapewnia dostosowania podmiotu POZ do rozszerzenia świadczeń z zakresu diagnostyki.</w:t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vAlign w:val="center"/>
          </w:tcPr>
          <w:p w14:paraId="2051DB8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7F5F3E2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03DF566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67C02" w:rsidRPr="00832895" w14:paraId="6A7039B3" w14:textId="77777777" w:rsidTr="00963F9A">
        <w:trPr>
          <w:gridAfter w:val="1"/>
          <w:wAfter w:w="8" w:type="dxa"/>
          <w:trHeight w:val="843"/>
          <w:jc w:val="center"/>
        </w:trPr>
        <w:tc>
          <w:tcPr>
            <w:tcW w:w="645" w:type="dxa"/>
            <w:vMerge w:val="restart"/>
          </w:tcPr>
          <w:p w14:paraId="37888BA9" w14:textId="50F59EC9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9F3303">
              <w:rPr>
                <w:rFonts w:cstheme="minorHAnsi"/>
                <w:b/>
                <w:bCs/>
              </w:rPr>
              <w:t>1</w:t>
            </w:r>
          </w:p>
          <w:p w14:paraId="0C62911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 w:val="restart"/>
          </w:tcPr>
          <w:p w14:paraId="3C65BA4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podmiotów POZ na obszarach z ograniczeniem dostępu do POZ</w:t>
            </w:r>
            <w:r w:rsidRPr="00247A00">
              <w:rPr>
                <w:rStyle w:val="Odwoaniedokomentarza"/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48" w:type="dxa"/>
            <w:vMerge w:val="restart"/>
          </w:tcPr>
          <w:p w14:paraId="25A85791" w14:textId="3B433BE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 wyniku realizacji projektu zostanie wsparty podmiot POZ posiadający miejsce udzielania świadczeń na obszarach </w:t>
            </w:r>
            <w:bookmarkStart w:id="5" w:name="_Hlk134704981"/>
            <w:r w:rsidRPr="00247A00">
              <w:rPr>
                <w:rFonts w:cstheme="minorHAnsi"/>
              </w:rPr>
              <w:t>z ograniczeniem dostępu do POZ</w:t>
            </w:r>
            <w:bookmarkEnd w:id="5"/>
            <w:r w:rsidRPr="00247A00">
              <w:rPr>
                <w:rFonts w:cstheme="minorHAnsi"/>
              </w:rPr>
              <w:t xml:space="preserve"> lub na terenach gmin będących „białymi plamami”</w:t>
            </w:r>
            <w:r w:rsidRPr="00247A00">
              <w:rPr>
                <w:rStyle w:val="Odwoanieprzypisudolnego"/>
                <w:rFonts w:cstheme="minorHAnsi"/>
              </w:rPr>
              <w:footnoteReference w:id="13"/>
            </w:r>
            <w:r w:rsidRPr="00247A00">
              <w:rPr>
                <w:rFonts w:cstheme="minorHAnsi"/>
              </w:rPr>
              <w:t>.</w:t>
            </w:r>
          </w:p>
          <w:p w14:paraId="46340F5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63E841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danych pochodzących z MPZ</w:t>
            </w:r>
            <w:r w:rsidRPr="00247A00">
              <w:rPr>
                <w:rStyle w:val="Odwoanieprzypisudolnego"/>
                <w:rFonts w:cstheme="minorHAnsi"/>
              </w:rPr>
              <w:footnoteReference w:id="14"/>
            </w:r>
            <w:r w:rsidRPr="00247A00">
              <w:rPr>
                <w:rFonts w:cstheme="minorHAnsi"/>
              </w:rPr>
              <w:t>.</w:t>
            </w:r>
          </w:p>
          <w:p w14:paraId="375EDC6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7044C2A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2AEAC359" w14:textId="0BC8A55D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działający na terenie gminy miejskiej</w:t>
            </w:r>
          </w:p>
        </w:tc>
        <w:tc>
          <w:tcPr>
            <w:tcW w:w="1409" w:type="dxa"/>
            <w:vMerge w:val="restart"/>
            <w:vAlign w:val="center"/>
          </w:tcPr>
          <w:p w14:paraId="0B54E9E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39D073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A2AEF2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40FB852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2A1EFF2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22F3B1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68FA6C2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A13A74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0F05257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 w:val="restart"/>
          </w:tcPr>
          <w:p w14:paraId="537BE5F4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331AEA9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4066E4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5C05374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E4E90E8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71A1994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F54220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9A92EAA" w14:textId="01C13B1C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16</w:t>
            </w:r>
          </w:p>
        </w:tc>
      </w:tr>
      <w:tr w:rsidR="00E67C02" w:rsidRPr="00832895" w14:paraId="5072E1E6" w14:textId="77777777" w:rsidTr="00963F9A">
        <w:trPr>
          <w:gridAfter w:val="1"/>
          <w:wAfter w:w="8" w:type="dxa"/>
          <w:trHeight w:val="851"/>
          <w:jc w:val="center"/>
        </w:trPr>
        <w:tc>
          <w:tcPr>
            <w:tcW w:w="645" w:type="dxa"/>
            <w:vMerge/>
          </w:tcPr>
          <w:p w14:paraId="6E62714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51A178A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3A9F7FA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13F11EB5" w14:textId="6425AD76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działający na terenie gminy miejsko - wiejskiej</w:t>
            </w:r>
            <w:r w:rsidRPr="00247A00" w:rsidDel="00716C67">
              <w:rPr>
                <w:rFonts w:cstheme="minorHAnsi"/>
              </w:rPr>
              <w:t xml:space="preserve"> </w:t>
            </w:r>
          </w:p>
        </w:tc>
        <w:tc>
          <w:tcPr>
            <w:tcW w:w="1409" w:type="dxa"/>
            <w:vMerge/>
            <w:vAlign w:val="center"/>
          </w:tcPr>
          <w:p w14:paraId="2433D4F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737D6E4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DFB96B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  <w:p w14:paraId="27D2DCD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/>
          </w:tcPr>
          <w:p w14:paraId="5F6F6B43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4CAC5D9D" w14:textId="77777777" w:rsidTr="00963F9A">
        <w:trPr>
          <w:gridAfter w:val="1"/>
          <w:wAfter w:w="8" w:type="dxa"/>
          <w:trHeight w:val="1188"/>
          <w:jc w:val="center"/>
        </w:trPr>
        <w:tc>
          <w:tcPr>
            <w:tcW w:w="645" w:type="dxa"/>
            <w:vMerge/>
          </w:tcPr>
          <w:p w14:paraId="6251185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5C20592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60096EA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64E6168A" w14:textId="03A8E3D3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działający na terenie gminy wiejskiej</w:t>
            </w:r>
          </w:p>
        </w:tc>
        <w:tc>
          <w:tcPr>
            <w:tcW w:w="1409" w:type="dxa"/>
            <w:vMerge/>
            <w:vAlign w:val="center"/>
          </w:tcPr>
          <w:p w14:paraId="69FB963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73BF371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6</w:t>
            </w:r>
          </w:p>
        </w:tc>
        <w:tc>
          <w:tcPr>
            <w:tcW w:w="1556" w:type="dxa"/>
            <w:vMerge/>
          </w:tcPr>
          <w:p w14:paraId="09B054A8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777ECD76" w14:textId="77777777" w:rsidTr="00963F9A">
        <w:trPr>
          <w:gridAfter w:val="1"/>
          <w:wAfter w:w="8" w:type="dxa"/>
          <w:trHeight w:val="985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0B902CC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3513630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43C9EF7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34F544E2" w14:textId="7B913CC2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deklarujący otwarcie placówki na terenie gminy znajdującej się na obszarze ”białych plam”</w:t>
            </w:r>
            <w:r w:rsidRPr="00247A00">
              <w:rPr>
                <w:rStyle w:val="Odwoanieprzypisudolnego"/>
                <w:rFonts w:cstheme="minorHAnsi"/>
              </w:rPr>
              <w:footnoteReference w:id="15"/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vAlign w:val="center"/>
          </w:tcPr>
          <w:p w14:paraId="40606DF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4E676A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0766524" w14:textId="2FC3F85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8</w:t>
            </w:r>
          </w:p>
          <w:p w14:paraId="091314C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3C111C7D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64859488" w14:textId="77777777" w:rsidTr="00963F9A">
        <w:trPr>
          <w:gridAfter w:val="1"/>
          <w:wAfter w:w="8" w:type="dxa"/>
          <w:trHeight w:val="1441"/>
          <w:jc w:val="center"/>
        </w:trPr>
        <w:tc>
          <w:tcPr>
            <w:tcW w:w="645" w:type="dxa"/>
            <w:vMerge w:val="restart"/>
          </w:tcPr>
          <w:p w14:paraId="569D10D7" w14:textId="26016E1A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  <w:r w:rsidR="009F3303">
              <w:rPr>
                <w:rFonts w:cstheme="minorHAnsi"/>
                <w:b/>
                <w:bCs/>
              </w:rPr>
              <w:t>2</w:t>
            </w:r>
            <w:r w:rsidR="00E67C02" w:rsidRPr="00247A0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74" w:type="dxa"/>
            <w:vMerge w:val="restart"/>
          </w:tcPr>
          <w:p w14:paraId="629BF46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działań z zakresu telemedycyny</w:t>
            </w:r>
          </w:p>
        </w:tc>
        <w:tc>
          <w:tcPr>
            <w:tcW w:w="4348" w:type="dxa"/>
            <w:vMerge w:val="restart"/>
          </w:tcPr>
          <w:p w14:paraId="13FAF2C6" w14:textId="0C813448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 POZ, który jako element projektu zakłada działania z zakresu telemedycyny lub telemedycyny w opiece domowej, w tym w zakresie współpracy POZ z AOS lub szpitalem.</w:t>
            </w:r>
          </w:p>
          <w:p w14:paraId="1D405EF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988C735" w14:textId="268ED7A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F4F180B" w14:textId="53BF651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Projekt zakłada działania z zakresu telemedycyny w tym w zakresie współpracy POZ z AOS lub szpitalem</w:t>
            </w:r>
          </w:p>
        </w:tc>
        <w:tc>
          <w:tcPr>
            <w:tcW w:w="1409" w:type="dxa"/>
            <w:vMerge w:val="restart"/>
            <w:vAlign w:val="center"/>
          </w:tcPr>
          <w:p w14:paraId="385A250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754B5EDF" w14:textId="3B0ACF84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7838F5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</w:tc>
        <w:tc>
          <w:tcPr>
            <w:tcW w:w="1556" w:type="dxa"/>
            <w:vMerge w:val="restart"/>
          </w:tcPr>
          <w:p w14:paraId="7F6E873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126E01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203464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B6E79C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13346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D1EE009" w14:textId="2F02D7D9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</w:tc>
      </w:tr>
      <w:tr w:rsidR="00E67C02" w:rsidRPr="00832895" w14:paraId="26AEE15C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73A0086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5D6E95C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 w:themeColor="text1"/>
            </w:tcBorders>
          </w:tcPr>
          <w:p w14:paraId="7674EEF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7F01A891" w14:textId="34B1D60A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 Projekt nie zakłada, działań z zakresu telemedycyny lub telemedycyny w opiece domowej, w szczególności w zakresie współpracy POZ z AOS lub szpitalem</w:t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vAlign w:val="center"/>
          </w:tcPr>
          <w:p w14:paraId="7DACAD4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648128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4A046BF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67C02" w:rsidRPr="00832895" w14:paraId="3213B51C" w14:textId="77777777" w:rsidTr="00963F9A">
        <w:trPr>
          <w:gridAfter w:val="1"/>
          <w:wAfter w:w="8" w:type="dxa"/>
          <w:trHeight w:val="418"/>
          <w:jc w:val="center"/>
        </w:trPr>
        <w:tc>
          <w:tcPr>
            <w:tcW w:w="645" w:type="dxa"/>
            <w:vMerge w:val="restart"/>
          </w:tcPr>
          <w:p w14:paraId="1E085F37" w14:textId="5F13FA48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9F330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374" w:type="dxa"/>
            <w:vMerge w:val="restart"/>
          </w:tcPr>
          <w:p w14:paraId="42397DD3" w14:textId="6741A31C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działań z zakresu realizacji programów profilaktycznych</w:t>
            </w:r>
          </w:p>
        </w:tc>
        <w:tc>
          <w:tcPr>
            <w:tcW w:w="4348" w:type="dxa"/>
            <w:vMerge w:val="restart"/>
          </w:tcPr>
          <w:p w14:paraId="329CCE0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lang w:eastAsia="pl-PL"/>
              </w:rPr>
            </w:pPr>
            <w:r w:rsidRPr="00247A00">
              <w:rPr>
                <w:rFonts w:cstheme="minorHAnsi"/>
              </w:rPr>
              <w:t>W wyniku realizacji projektu zostanie wsparty podmiot POZ, który zapewnia zwiększenie liczby realizowanych działań profilaktycznych</w:t>
            </w:r>
            <w:r w:rsidRPr="00247A00">
              <w:rPr>
                <w:rStyle w:val="Odwoanieprzypisudolnego"/>
                <w:rFonts w:cstheme="minorHAnsi"/>
              </w:rPr>
              <w:footnoteReference w:id="16"/>
            </w:r>
            <w:r w:rsidRPr="00247A00">
              <w:rPr>
                <w:rFonts w:cstheme="minorHAnsi"/>
              </w:rPr>
              <w:t xml:space="preserve"> poprzez wdrożenie planów  profilaktycznych.</w:t>
            </w:r>
          </w:p>
          <w:p w14:paraId="4498121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8FA133C" w14:textId="1C7592C5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oświadczenia zawartego we wniosku o udzielenie grantu</w:t>
            </w:r>
            <w:r w:rsidR="00282215">
              <w:rPr>
                <w:rFonts w:cstheme="minorHAnsi"/>
              </w:rPr>
              <w:t xml:space="preserve"> oraz załączonego Planu Działań Profilaktycznych.</w:t>
            </w: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4CC09E57" w14:textId="7D80B239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 Projekt zakłada działania mające na celu zwiększenie liczby realizowanych działań profilaktycznych poprzez wdrożenie planów działań profilaktycznych</w:t>
            </w:r>
            <w:r>
              <w:rPr>
                <w:rFonts w:cstheme="minorHAnsi"/>
              </w:rPr>
              <w:t>. Warunkiem przyznania punktu jest przedłożenie planu działań profilaktycznych, stanowiącego załącznik do Wniosku.</w:t>
            </w:r>
          </w:p>
        </w:tc>
        <w:tc>
          <w:tcPr>
            <w:tcW w:w="1409" w:type="dxa"/>
            <w:vMerge w:val="restart"/>
            <w:vAlign w:val="center"/>
          </w:tcPr>
          <w:p w14:paraId="2D6228D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4875CA1" w14:textId="1A96FC85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27F94AF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1BE456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B78EEB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96B813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7C49939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DAFFBE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 w:val="restart"/>
          </w:tcPr>
          <w:p w14:paraId="53604E2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32CF260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6E5AEF9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1A56B5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0F928193" w14:textId="77777777" w:rsidTr="00963F9A">
        <w:trPr>
          <w:gridAfter w:val="1"/>
          <w:wAfter w:w="8" w:type="dxa"/>
          <w:trHeight w:val="137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3917B81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5DFEC1D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115F53B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111C2C1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Projekt nie zapewnia zwiększenia liczby realizowanych działań profilaktycznych poprzez wdrożenie programów profilaktycznych</w:t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vAlign w:val="center"/>
          </w:tcPr>
          <w:p w14:paraId="00D42B3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668A09E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58AA1272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5779E464" w14:textId="77777777" w:rsidTr="00963F9A">
        <w:trPr>
          <w:gridAfter w:val="1"/>
          <w:wAfter w:w="8" w:type="dxa"/>
          <w:trHeight w:val="1031"/>
          <w:jc w:val="center"/>
        </w:trPr>
        <w:tc>
          <w:tcPr>
            <w:tcW w:w="645" w:type="dxa"/>
            <w:vMerge w:val="restart"/>
          </w:tcPr>
          <w:p w14:paraId="028195EF" w14:textId="504D0F71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  <w:r w:rsidR="001A3E12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374" w:type="dxa"/>
            <w:vMerge w:val="restart"/>
          </w:tcPr>
          <w:p w14:paraId="4061A7C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działań z zakresu wzmocnienia infrastruktury POZ</w:t>
            </w:r>
          </w:p>
        </w:tc>
        <w:tc>
          <w:tcPr>
            <w:tcW w:w="4348" w:type="dxa"/>
            <w:vMerge w:val="restart"/>
          </w:tcPr>
          <w:p w14:paraId="7D6E2860" w14:textId="4D23A84E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lang w:eastAsia="pl-PL"/>
              </w:rPr>
            </w:pPr>
            <w:r w:rsidRPr="00247A00">
              <w:rPr>
                <w:rFonts w:cstheme="minorHAnsi"/>
              </w:rPr>
              <w:t>W wyniku realizacji projektu zostanie wsparty podmiot POZ, który zapewnia rozwój infrastruktury, w tym cyfryzację placówki.</w:t>
            </w:r>
          </w:p>
          <w:p w14:paraId="060FEC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BF96D2B" w14:textId="6B47E1E2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</w:tc>
        <w:tc>
          <w:tcPr>
            <w:tcW w:w="4067" w:type="dxa"/>
          </w:tcPr>
          <w:p w14:paraId="1ADDDD0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Projekt zakłada zapewnienie rozwoju infrastruktury, w tym cyfryzację placówki</w:t>
            </w:r>
          </w:p>
          <w:p w14:paraId="4C75C15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lang w:eastAsia="pl-PL"/>
              </w:rPr>
            </w:pPr>
          </w:p>
          <w:p w14:paraId="5C87185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45BDDDD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vAlign w:val="center"/>
          </w:tcPr>
          <w:p w14:paraId="1FF4038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F373E8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3565E87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219475D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62AABD43" w14:textId="77777777" w:rsidTr="00963F9A">
        <w:trPr>
          <w:gridAfter w:val="1"/>
          <w:wAfter w:w="8" w:type="dxa"/>
          <w:trHeight w:val="1047"/>
          <w:jc w:val="center"/>
        </w:trPr>
        <w:tc>
          <w:tcPr>
            <w:tcW w:w="645" w:type="dxa"/>
            <w:vMerge/>
          </w:tcPr>
          <w:p w14:paraId="7A3BB30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5F4F360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7CD8B6B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20E71E5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Projekt nie zakłada  zapewnienia rozwoju infrastruktury, w tym cyfryzacji placówki</w:t>
            </w:r>
          </w:p>
        </w:tc>
        <w:tc>
          <w:tcPr>
            <w:tcW w:w="1409" w:type="dxa"/>
            <w:vMerge/>
            <w:vAlign w:val="center"/>
          </w:tcPr>
          <w:p w14:paraId="5D84CE7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4AF2A98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vAlign w:val="center"/>
          </w:tcPr>
          <w:p w14:paraId="5A5DFC7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2215" w:rsidRPr="00832895" w14:paraId="48DF0DC9" w14:textId="77777777" w:rsidTr="00350675">
        <w:trPr>
          <w:gridAfter w:val="1"/>
          <w:wAfter w:w="8" w:type="dxa"/>
          <w:trHeight w:val="1417"/>
          <w:jc w:val="center"/>
        </w:trPr>
        <w:tc>
          <w:tcPr>
            <w:tcW w:w="645" w:type="dxa"/>
            <w:vMerge w:val="restart"/>
          </w:tcPr>
          <w:p w14:paraId="4B2BAC59" w14:textId="0477D228" w:rsidR="00282215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A3E12">
              <w:rPr>
                <w:rFonts w:cstheme="minorHAnsi"/>
                <w:b/>
                <w:bCs/>
              </w:rPr>
              <w:t>5</w:t>
            </w:r>
            <w:r w:rsidR="00282215" w:rsidRPr="00247A0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14:paraId="657FB995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Kompleksowość udzielania świadczeń gwarantowanych POZ</w:t>
            </w:r>
          </w:p>
        </w:tc>
        <w:tc>
          <w:tcPr>
            <w:tcW w:w="4348" w:type="dxa"/>
            <w:vMerge w:val="restart"/>
          </w:tcPr>
          <w:p w14:paraId="6FFF6E81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 posiadający umowę o udzielanie świadczeń gwarantowanych w ramach POZ w przedmiocie:</w:t>
            </w:r>
          </w:p>
          <w:p w14:paraId="353F41DA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  <w:p w14:paraId="56CE0CC1" w14:textId="256D1D2B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• świadczenia lekarza POZ, lub</w:t>
            </w:r>
          </w:p>
          <w:p w14:paraId="39CC29AC" w14:textId="6604C4CC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• świadczenia pielęgniarki POZ, lub</w:t>
            </w:r>
          </w:p>
          <w:p w14:paraId="686771FD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• świadczenia położnej POZ.</w:t>
            </w:r>
          </w:p>
          <w:p w14:paraId="638CF430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  <w:p w14:paraId="6FBA7373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 umowie z NFZ o udzielanie świadczeń opieki zdrowotnej.</w:t>
            </w:r>
          </w:p>
          <w:p w14:paraId="3180CA40" w14:textId="62A504EA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34DBD9E9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Podmiot POZ posiada umowę na realizację dwóch zakresów świadczeń gwarantowanych </w:t>
            </w:r>
          </w:p>
          <w:p w14:paraId="71437F42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7DD43DDB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  <w:p w14:paraId="4575E8FC" w14:textId="5255E76E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09" w:type="dxa"/>
            <w:vAlign w:val="center"/>
          </w:tcPr>
          <w:p w14:paraId="5777D580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  <w:vAlign w:val="center"/>
          </w:tcPr>
          <w:p w14:paraId="2B46740E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</w:tc>
      </w:tr>
      <w:tr w:rsidR="00282215" w:rsidRPr="00832895" w14:paraId="1D5DA315" w14:textId="77777777" w:rsidTr="00350675">
        <w:trPr>
          <w:gridAfter w:val="1"/>
          <w:wAfter w:w="8" w:type="dxa"/>
          <w:trHeight w:val="1560"/>
          <w:jc w:val="center"/>
        </w:trPr>
        <w:tc>
          <w:tcPr>
            <w:tcW w:w="645" w:type="dxa"/>
            <w:vMerge/>
          </w:tcPr>
          <w:p w14:paraId="3020A38C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6F2F0F4B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7B6A9D7D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4428BE52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posiada umowę na realizację wszystkich zakresów świadczeń gwarantowanych</w:t>
            </w:r>
          </w:p>
        </w:tc>
        <w:tc>
          <w:tcPr>
            <w:tcW w:w="1409" w:type="dxa"/>
            <w:vMerge/>
            <w:vAlign w:val="center"/>
          </w:tcPr>
          <w:p w14:paraId="6A1A17A5" w14:textId="7A1C58F1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0609F634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4736D386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2215" w:rsidRPr="00832895" w14:paraId="455EA5A0" w14:textId="77777777" w:rsidTr="00A76F8D">
        <w:trPr>
          <w:gridAfter w:val="1"/>
          <w:wAfter w:w="8" w:type="dxa"/>
          <w:trHeight w:val="1005"/>
          <w:jc w:val="center"/>
        </w:trPr>
        <w:tc>
          <w:tcPr>
            <w:tcW w:w="645" w:type="dxa"/>
            <w:vMerge/>
          </w:tcPr>
          <w:p w14:paraId="3212E211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19776F29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15F0283A" w14:textId="77777777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3943F29E" w14:textId="3E37B90A" w:rsidR="00282215" w:rsidRPr="00247A00" w:rsidRDefault="00282215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Podmiot POZ posiada umowę na realizację jednego zakresu udzielania świadczeń gwarantowanych</w:t>
            </w:r>
          </w:p>
        </w:tc>
        <w:tc>
          <w:tcPr>
            <w:tcW w:w="1409" w:type="dxa"/>
            <w:vMerge/>
            <w:vAlign w:val="center"/>
          </w:tcPr>
          <w:p w14:paraId="7EBF5E0D" w14:textId="23E9D3B4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0E8823F1" w14:textId="09EE6D3C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vAlign w:val="center"/>
          </w:tcPr>
          <w:p w14:paraId="17D79AE9" w14:textId="77777777" w:rsidR="00282215" w:rsidRPr="00247A00" w:rsidRDefault="00282215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67C02" w:rsidRPr="00832895" w14:paraId="4E38CB80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 w:val="restart"/>
          </w:tcPr>
          <w:p w14:paraId="2C462995" w14:textId="5CFFEECB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A3E12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74" w:type="dxa"/>
            <w:vMerge w:val="restart"/>
          </w:tcPr>
          <w:p w14:paraId="1AB6018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podmiotów POZ zapewniających wysoką jakość świadczeń</w:t>
            </w:r>
          </w:p>
        </w:tc>
        <w:tc>
          <w:tcPr>
            <w:tcW w:w="4348" w:type="dxa"/>
            <w:vMerge w:val="restart"/>
          </w:tcPr>
          <w:p w14:paraId="5364C3E6" w14:textId="14375EDE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 xml:space="preserve">W wyniku realizacji projektu zostanie wsparty podmiot POZ, który posiada akredytację </w:t>
            </w:r>
            <w:r w:rsidRPr="00247A00">
              <w:rPr>
                <w:rFonts w:cstheme="minorHAnsi"/>
                <w:shd w:val="clear" w:color="auto" w:fill="FFFFFF"/>
              </w:rPr>
              <w:t>w ochronie zdrowia</w:t>
            </w:r>
            <w:r w:rsidRPr="00247A00">
              <w:rPr>
                <w:rFonts w:cstheme="minorHAnsi"/>
              </w:rPr>
              <w:t xml:space="preserve"> (w formie certyfikatu </w:t>
            </w:r>
            <w:r w:rsidRPr="00247A00">
              <w:rPr>
                <w:rFonts w:cstheme="minorHAnsi"/>
              </w:rPr>
              <w:lastRenderedPageBreak/>
              <w:t>akredytacyjnego</w:t>
            </w:r>
            <w:r w:rsidRPr="00247A00">
              <w:rPr>
                <w:rStyle w:val="Odwoanieprzypisudolnego"/>
                <w:rFonts w:cstheme="minorHAnsi"/>
              </w:rPr>
              <w:footnoteReference w:id="17"/>
            </w:r>
            <w:r w:rsidRPr="00247A00">
              <w:rPr>
                <w:rFonts w:cstheme="minorHAnsi"/>
              </w:rPr>
              <w:t xml:space="preserve">) </w:t>
            </w:r>
            <w:r w:rsidRPr="00247A00">
              <w:rPr>
                <w:rFonts w:cstheme="minorHAnsi"/>
                <w:shd w:val="clear" w:color="auto" w:fill="FFFFFF"/>
              </w:rPr>
              <w:t>udzieloną przez ministra właściwego do spraw zdrowia</w:t>
            </w:r>
            <w:r w:rsidRPr="00247A00">
              <w:rPr>
                <w:rFonts w:cstheme="minorHAnsi"/>
              </w:rPr>
              <w:t> </w:t>
            </w:r>
          </w:p>
          <w:p w14:paraId="5BBC2911" w14:textId="77777777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5C805B33" w14:textId="313F6E9B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wykazu POZ posiadających aktualny certyfikat akredytacji – publikowanego przez Centrum Monitorowania Jakości w Ochronie Zdrowia</w:t>
            </w:r>
            <w:r w:rsidRPr="00247A00">
              <w:rPr>
                <w:rStyle w:val="Odwoanieprzypisudolnego"/>
                <w:rFonts w:cstheme="minorHAnsi"/>
              </w:rPr>
              <w:footnoteReference w:id="18"/>
            </w:r>
            <w:r w:rsidRPr="00247A0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067" w:type="dxa"/>
          </w:tcPr>
          <w:p w14:paraId="43378E31" w14:textId="69830281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Podmiot POZ posiada aktualny certyfikat akredytacji</w:t>
            </w:r>
          </w:p>
        </w:tc>
        <w:tc>
          <w:tcPr>
            <w:tcW w:w="1409" w:type="dxa"/>
            <w:vMerge w:val="restart"/>
            <w:vAlign w:val="center"/>
          </w:tcPr>
          <w:p w14:paraId="4556BF6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vAlign w:val="center"/>
          </w:tcPr>
          <w:p w14:paraId="2BF97E7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  <w:vAlign w:val="center"/>
          </w:tcPr>
          <w:p w14:paraId="1D75E0A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2E2DA790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73E3BCFF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02D67821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78CB3645" w14:textId="77777777" w:rsidR="00E67C02" w:rsidRPr="00832895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</w:tcPr>
          <w:p w14:paraId="26EDDC52" w14:textId="77777777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nie posiada aktualnego certyfikatu akredytacji</w:t>
            </w:r>
          </w:p>
          <w:p w14:paraId="0E2A0BE3" w14:textId="77777777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14:paraId="7E16AB9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46C300C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  <w:vAlign w:val="center"/>
          </w:tcPr>
          <w:p w14:paraId="4200A7AE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357ADF74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 w:val="restart"/>
          </w:tcPr>
          <w:p w14:paraId="288201A0" w14:textId="737010BE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A3E12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374" w:type="dxa"/>
            <w:vMerge w:val="restart"/>
          </w:tcPr>
          <w:p w14:paraId="1E85277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Wsparcie podmiotów POZ zapewniających dodatkowe rozwiązania dla osób z niepełnosprawnościami</w:t>
            </w:r>
          </w:p>
        </w:tc>
        <w:tc>
          <w:tcPr>
            <w:tcW w:w="4348" w:type="dxa"/>
            <w:vMerge w:val="restart"/>
          </w:tcPr>
          <w:p w14:paraId="754735D3" w14:textId="796289A0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którzy zapewnia/w wyniku realizacji projektu zapewni dostęp do rozwiązań dla osób ze szczególnymi potrzebami, które wykraczają poza wymogi minimalne (obligatoryjne)</w:t>
            </w:r>
            <w:r w:rsidRPr="008819A5">
              <w:rPr>
                <w:rFonts w:cstheme="minorHAnsi"/>
                <w:vertAlign w:val="superscript"/>
              </w:rPr>
              <w:footnoteReference w:id="19"/>
            </w:r>
            <w:r w:rsidRPr="00247A00">
              <w:rPr>
                <w:rFonts w:cstheme="minorHAnsi"/>
              </w:rPr>
              <w:t xml:space="preserve"> zawarte w dokumencie Standard dostępności dla POZ wypracowanym w ramach rządowego programu „Dostępność Plus”.</w:t>
            </w:r>
            <w:r w:rsidRPr="00247A00">
              <w:rPr>
                <w:rFonts w:cstheme="minorHAnsi"/>
              </w:rPr>
              <w:br/>
              <w:t>Podmiot zapewni w ramach projektu tzw. rozwiązania ponadstandardowe (wykraczające poza standardy obligatoryjne)</w:t>
            </w:r>
            <w:r w:rsidRPr="008819A5">
              <w:rPr>
                <w:rFonts w:cstheme="minorHAnsi"/>
                <w:vertAlign w:val="superscript"/>
              </w:rPr>
              <w:footnoteReference w:id="20"/>
            </w:r>
            <w:r w:rsidRPr="00247A00">
              <w:rPr>
                <w:rFonts w:cstheme="minorHAnsi"/>
              </w:rPr>
              <w:t xml:space="preserve"> co musi przekładać się na realną poprawę dostępu osób ze szczególnymi potrzebami do powstałej infrastruktury i stanowić </w:t>
            </w:r>
            <w:r w:rsidRPr="00247A00">
              <w:rPr>
                <w:rFonts w:cstheme="minorHAnsi"/>
              </w:rPr>
              <w:lastRenderedPageBreak/>
              <w:t>dodatkowe udogodnienie w stosunku do wymogów minimalnych (obligatoryjnych) opisanych w ww. standardach.</w:t>
            </w:r>
            <w:r w:rsidRPr="00247A00">
              <w:rPr>
                <w:rFonts w:cstheme="minorHAnsi"/>
              </w:rPr>
              <w:br/>
            </w:r>
          </w:p>
          <w:p w14:paraId="47E8D1B1" w14:textId="77777777" w:rsidR="00E67C02" w:rsidRPr="00247A00" w:rsidRDefault="00E67C02" w:rsidP="00E67C02">
            <w:pPr>
              <w:rPr>
                <w:rFonts w:cstheme="minorHAnsi"/>
              </w:rPr>
            </w:pPr>
          </w:p>
          <w:p w14:paraId="6E5BB0D2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zawartej we wniosku o udzielenie grantu</w:t>
            </w:r>
            <w:r w:rsidRPr="00247A00" w:rsidDel="006B3EBC">
              <w:rPr>
                <w:rFonts w:cstheme="minorHAnsi"/>
              </w:rPr>
              <w:t xml:space="preserve"> </w:t>
            </w:r>
            <w:r w:rsidRPr="00247A00">
              <w:rPr>
                <w:rFonts w:cstheme="minorHAnsi"/>
              </w:rPr>
              <w:t>zawierającej opis, w jaki sposób projekt zapewni dodatkowe rozwiązania dla osób z niepełnosprawnościami.</w:t>
            </w:r>
          </w:p>
          <w:p w14:paraId="5F535056" w14:textId="5446C5EC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1A3DCD29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Podmiot POZ zapewnia / w wyniku realizacji projektu zapewni co najmniej jedno z  rozwiązań  służących zapewnieniu dostępności osobom ze szczególnymi potrzebami wykraczających poza obligatoryjne standardy dostępności</w:t>
            </w:r>
          </w:p>
          <w:p w14:paraId="4FF4502C" w14:textId="77777777" w:rsidR="00E67C02" w:rsidRPr="00247A00" w:rsidRDefault="00E67C02" w:rsidP="00E67C0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6AB47D40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2935F53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160D073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  <w:vAlign w:val="center"/>
          </w:tcPr>
          <w:p w14:paraId="0CDA805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351F1A87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</w:tcPr>
          <w:p w14:paraId="45DB280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039C5C6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2092BC68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3852B075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nie zapewnia / w wyniku realizacji projektu nie zapewni dostępu do  rozwiązań dla osób z niepełnosprawnościami wykraczających  poza wymogi obligatoryjne</w:t>
            </w:r>
          </w:p>
        </w:tc>
        <w:tc>
          <w:tcPr>
            <w:tcW w:w="1409" w:type="dxa"/>
            <w:vMerge/>
            <w:vAlign w:val="center"/>
          </w:tcPr>
          <w:p w14:paraId="574847B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0AF39E0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vAlign w:val="center"/>
          </w:tcPr>
          <w:p w14:paraId="3F016F7E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08AC5246" w14:textId="77777777" w:rsidTr="00963F9A">
        <w:trPr>
          <w:gridAfter w:val="1"/>
          <w:wAfter w:w="8" w:type="dxa"/>
          <w:trHeight w:val="1269"/>
          <w:jc w:val="center"/>
        </w:trPr>
        <w:tc>
          <w:tcPr>
            <w:tcW w:w="645" w:type="dxa"/>
            <w:vMerge w:val="restart"/>
          </w:tcPr>
          <w:p w14:paraId="05497A26" w14:textId="6E7ED81C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A3E12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374" w:type="dxa"/>
            <w:vMerge w:val="restart"/>
          </w:tcPr>
          <w:p w14:paraId="6EDFB3C2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Premiowanie podmiotów POZ uczestniczących w procesie  podnoszenia świadomości i promocji działań  antydyskryminacyjnych</w:t>
            </w:r>
          </w:p>
          <w:p w14:paraId="16FFFCE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 w:val="restart"/>
          </w:tcPr>
          <w:p w14:paraId="75962B9E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którzy zapewnia/w wyniku realizacji projektu zapewni prowadzenie działań edukacyjnych i informacyjnych mających na celu podnoszenie świadomości i kompetencji personelu medycznego w odniesieniu do potrzeb grup osób narażonych na dyskryminację w placówkach ochrony zdrowia, a grupy te zostały ujęte w postanowieniach programu FEnIKS (priorytet VI) oraz analizie równościowej sporządzonej dla priorytetu VI FEnIKS.</w:t>
            </w:r>
          </w:p>
          <w:p w14:paraId="1D143659" w14:textId="77777777" w:rsidR="00E67C02" w:rsidRPr="00247A00" w:rsidRDefault="00E67C02" w:rsidP="00E67C02">
            <w:pPr>
              <w:rPr>
                <w:rFonts w:cstheme="minorHAnsi"/>
              </w:rPr>
            </w:pPr>
          </w:p>
          <w:p w14:paraId="2B75C82E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 na temat planowanych działaniach edukacyjnych i informacyjnych</w:t>
            </w:r>
          </w:p>
          <w:p w14:paraId="608D4A00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275CD22B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przedstawił zrealizowany lub przewidywany do realizacji plan działań edukacyjnych i informacyjnych w zakresie działań antydyskryminacyjnych</w:t>
            </w:r>
          </w:p>
        </w:tc>
        <w:tc>
          <w:tcPr>
            <w:tcW w:w="1409" w:type="dxa"/>
            <w:vMerge w:val="restart"/>
            <w:vAlign w:val="center"/>
          </w:tcPr>
          <w:p w14:paraId="2EF7923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vAlign w:val="center"/>
          </w:tcPr>
          <w:p w14:paraId="6AB2071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</w:tcPr>
          <w:p w14:paraId="4AC73B3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837DE2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253A12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D5ABE4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D423A3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0BFAE4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48D245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5B916C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0BADC623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55DD09D1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1BCE6E38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59672545" w14:textId="77777777" w:rsidR="00E67C02" w:rsidRPr="00832895" w:rsidRDefault="00E67C02" w:rsidP="00E67C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650DBA7B" w14:textId="77777777" w:rsidR="00E67C02" w:rsidRPr="00832895" w:rsidRDefault="00E67C02" w:rsidP="00E67C0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32895">
              <w:rPr>
                <w:rFonts w:ascii="Lato" w:hAnsi="Lato"/>
                <w:sz w:val="20"/>
                <w:szCs w:val="20"/>
              </w:rPr>
              <w:t>Podmiot POZ nie przedstawił zrealizowanego lub przewidywanego do realizacji planu działań edukacyjnych i informacyjnych w zakresie działań antydyskryminacyjnych</w:t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vAlign w:val="center"/>
          </w:tcPr>
          <w:p w14:paraId="5AB7E888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  <w:vAlign w:val="center"/>
          </w:tcPr>
          <w:p w14:paraId="5C60A02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01ED67A5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67C02" w:rsidRPr="00832895" w14:paraId="5BE280F2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 w:val="restart"/>
          </w:tcPr>
          <w:p w14:paraId="2496F21A" w14:textId="0B23EA14" w:rsidR="00E67C02" w:rsidRPr="00247A00" w:rsidRDefault="001A3E1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29</w:t>
            </w:r>
          </w:p>
        </w:tc>
        <w:tc>
          <w:tcPr>
            <w:tcW w:w="2374" w:type="dxa"/>
            <w:vMerge w:val="restart"/>
          </w:tcPr>
          <w:p w14:paraId="248CB88A" w14:textId="2BCC7CA6" w:rsidR="00E67C02" w:rsidRPr="00247A00" w:rsidRDefault="00E67C02" w:rsidP="00E67C02">
            <w:pPr>
              <w:spacing w:after="120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Premiowanie podmiotów POZ realizujących działania, które są komplementarne do innych projektów finansowanych ze środków UE (również realizowanych we wcześniejszych okresach programowania), ze środków krajowych lub innych źródeł.</w:t>
            </w:r>
          </w:p>
        </w:tc>
        <w:tc>
          <w:tcPr>
            <w:tcW w:w="4348" w:type="dxa"/>
            <w:vMerge w:val="restart"/>
          </w:tcPr>
          <w:p w14:paraId="45905029" w14:textId="34A238DE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W wyniku realizacji projektu zostanie wsparty podmiot POZ, którzy realizuje/planuje realizować działania komplementarne</w:t>
            </w:r>
            <w:r w:rsidR="00282215">
              <w:rPr>
                <w:rStyle w:val="Odwoanieprzypisudolnego"/>
                <w:rFonts w:cstheme="minorHAnsi"/>
              </w:rPr>
              <w:footnoteReference w:id="21"/>
            </w:r>
            <w:r w:rsidRPr="00247A00">
              <w:rPr>
                <w:rFonts w:cstheme="minorHAnsi"/>
              </w:rPr>
              <w:t xml:space="preserve"> do innych projektów finansowanych ze środków UE.</w:t>
            </w:r>
          </w:p>
          <w:p w14:paraId="4C60206B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  <w:p w14:paraId="1EC87573" w14:textId="3A23BFE2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</w:t>
            </w:r>
            <w:r w:rsidRPr="00247A00">
              <w:rPr>
                <w:rFonts w:cstheme="minorHAnsi"/>
              </w:rPr>
              <w:t>: na podstawie informacji zawartych we wniosku o udzielenie grantu.</w:t>
            </w:r>
          </w:p>
          <w:p w14:paraId="0B4E88AF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5EDE5520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przedstawił informację na temat działań, które realizuje/przewiduje do realizacji, a które są komplementarne do innych projektów finansowanych ze środków UE (również realizowanych we wcześniejszych okresach programowania), ze środków krajowych lub innych źródeł</w:t>
            </w:r>
          </w:p>
          <w:p w14:paraId="12748545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1B2956F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409" w:type="dxa"/>
            <w:vAlign w:val="center"/>
          </w:tcPr>
          <w:p w14:paraId="1BFA5D0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  <w:vAlign w:val="center"/>
          </w:tcPr>
          <w:p w14:paraId="6ED0D0A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</w:tr>
      <w:tr w:rsidR="00E67C02" w:rsidRPr="00832895" w14:paraId="5D5BD3D0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</w:tcPr>
          <w:p w14:paraId="1B79A6B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24FEB745" w14:textId="77777777" w:rsidR="00E67C02" w:rsidRPr="00247A00" w:rsidRDefault="00E67C02" w:rsidP="00E67C02">
            <w:pPr>
              <w:spacing w:after="120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5AC9894A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00A4B0B5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Podmiot POZ nie realizuje/nie przewiduje realizacji działań komplementarnych do innych projektów finansowanych ze środków UE</w:t>
            </w:r>
          </w:p>
          <w:p w14:paraId="491BB48B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  <w:vAlign w:val="center"/>
          </w:tcPr>
          <w:p w14:paraId="46EA197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Align w:val="center"/>
          </w:tcPr>
          <w:p w14:paraId="1DDF5E18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vAlign w:val="center"/>
          </w:tcPr>
          <w:p w14:paraId="1D29883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67C02" w:rsidRPr="00832895" w14:paraId="1F586477" w14:textId="77777777" w:rsidTr="00963F9A">
        <w:trPr>
          <w:gridAfter w:val="1"/>
          <w:wAfter w:w="8" w:type="dxa"/>
          <w:trHeight w:val="1127"/>
          <w:jc w:val="center"/>
        </w:trPr>
        <w:tc>
          <w:tcPr>
            <w:tcW w:w="645" w:type="dxa"/>
            <w:vMerge w:val="restart"/>
          </w:tcPr>
          <w:p w14:paraId="26D9BBFD" w14:textId="1E7140DC" w:rsidR="00E67C02" w:rsidRPr="00247A00" w:rsidRDefault="00AC30DD" w:rsidP="00E67C0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1A3E1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74" w:type="dxa"/>
            <w:vMerge w:val="restart"/>
          </w:tcPr>
          <w:p w14:paraId="0A0DA232" w14:textId="7A3599B9" w:rsidR="00E67C02" w:rsidRPr="00247A00" w:rsidRDefault="00E67C02" w:rsidP="00E67C02">
            <w:pPr>
              <w:spacing w:after="120"/>
              <w:jc w:val="center"/>
              <w:rPr>
                <w:rFonts w:cstheme="minorHAnsi"/>
              </w:rPr>
            </w:pPr>
            <w:bookmarkStart w:id="6" w:name="_Hlk163040072"/>
            <w:r w:rsidRPr="00247A00">
              <w:rPr>
                <w:rFonts w:cstheme="minorHAnsi"/>
              </w:rPr>
              <w:t xml:space="preserve">Zastosowanie elementów z zakresu gospodarki o obiegu zamkniętym, poprawy efektywności energetycznej, OZE, ochrony przyrody (w </w:t>
            </w:r>
            <w:r w:rsidRPr="00247A00">
              <w:rPr>
                <w:rFonts w:cstheme="minorHAnsi"/>
              </w:rPr>
              <w:lastRenderedPageBreak/>
              <w:t>tym różnorodności biologicznej) oraz adaptacji do zmian klimatu</w:t>
            </w:r>
            <w:bookmarkEnd w:id="6"/>
          </w:p>
        </w:tc>
        <w:tc>
          <w:tcPr>
            <w:tcW w:w="4348" w:type="dxa"/>
            <w:vMerge w:val="restart"/>
          </w:tcPr>
          <w:p w14:paraId="4813FE01" w14:textId="20122E7A" w:rsidR="00E67C02" w:rsidRPr="00247A00" w:rsidRDefault="00E67C02" w:rsidP="00E67C02">
            <w:pPr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W wyniku realizacji projektu zostanie wsparty podmiot POZ, który realizuje projekt zgodnie ze standardem stosowania elementów z zakresu gospodarki o obiegu zamkniętym, poprawy efektywności energetycznej, OZE, ochrony przyrody (w tym różnorodności biologicznej) oraz adaptacji do zmian klimatu.</w:t>
            </w:r>
          </w:p>
          <w:p w14:paraId="42043BCA" w14:textId="77777777" w:rsidR="00E67C02" w:rsidRPr="00247A00" w:rsidRDefault="00E67C02" w:rsidP="00E67C02">
            <w:pPr>
              <w:jc w:val="center"/>
              <w:rPr>
                <w:rFonts w:cstheme="minorHAnsi"/>
                <w:bCs/>
              </w:rPr>
            </w:pPr>
          </w:p>
          <w:p w14:paraId="37767C8A" w14:textId="0F1C11B2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  <w:b/>
                <w:bCs/>
              </w:rPr>
              <w:t>Sposób weryfikacji kryterium:</w:t>
            </w:r>
            <w:r w:rsidRPr="00247A00">
              <w:rPr>
                <w:rFonts w:cstheme="minorHAnsi"/>
              </w:rPr>
              <w:t xml:space="preserve"> na podstawie informacji zawartych we wniosku o udzielenie grantu.</w:t>
            </w:r>
          </w:p>
          <w:p w14:paraId="579490E6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4067" w:type="dxa"/>
          </w:tcPr>
          <w:p w14:paraId="7987AE6E" w14:textId="748DBA69" w:rsidR="00E67C02" w:rsidRPr="00247A00" w:rsidRDefault="00E67C02" w:rsidP="00E67C02">
            <w:pPr>
              <w:pStyle w:val="pf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lastRenderedPageBreak/>
              <w:t>W ramach projektu zostały zastosowane rozwiązania w zakresie gospodarki o obiegu zamkniętym (wynikające z „Mapy drogowej Transformacji w kierunku gospodarki o obiegu zamkniętym”)</w:t>
            </w:r>
          </w:p>
          <w:p w14:paraId="653B9ADC" w14:textId="77777777" w:rsidR="00E67C02" w:rsidRPr="00247A00" w:rsidRDefault="00E67C02" w:rsidP="00E67C02">
            <w:pPr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 w:val="restart"/>
          </w:tcPr>
          <w:p w14:paraId="3AB0CF2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07CDDB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2C5ADC4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203A87C1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64418B9A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419582E4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FCB320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1</w:t>
            </w:r>
          </w:p>
        </w:tc>
        <w:tc>
          <w:tcPr>
            <w:tcW w:w="1409" w:type="dxa"/>
          </w:tcPr>
          <w:p w14:paraId="514A2DA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5C6189E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3BAB1AAC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 w:val="restart"/>
          </w:tcPr>
          <w:p w14:paraId="2E2B17F2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46426220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5364F7D3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033B8970" w14:textId="77777777" w:rsidR="00E67C02" w:rsidRPr="00247A00" w:rsidRDefault="00E67C02" w:rsidP="00E67C02">
            <w:pPr>
              <w:spacing w:line="276" w:lineRule="auto"/>
              <w:rPr>
                <w:rFonts w:cstheme="minorHAnsi"/>
              </w:rPr>
            </w:pPr>
          </w:p>
          <w:p w14:paraId="1E144523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AAD131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C1BC0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lastRenderedPageBreak/>
              <w:t>3</w:t>
            </w:r>
          </w:p>
        </w:tc>
      </w:tr>
      <w:tr w:rsidR="00E67C02" w:rsidRPr="00832895" w14:paraId="75DCE125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</w:tcPr>
          <w:p w14:paraId="1D12FAFB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7C33292D" w14:textId="77777777" w:rsidR="00E67C02" w:rsidRPr="00832895" w:rsidRDefault="00E67C02" w:rsidP="00E67C02">
            <w:pPr>
              <w:spacing w:after="12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51BF93D0" w14:textId="77777777" w:rsidR="00E67C02" w:rsidRPr="00832895" w:rsidRDefault="00E67C02" w:rsidP="00E67C02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067" w:type="dxa"/>
          </w:tcPr>
          <w:p w14:paraId="3D968521" w14:textId="7C3541E8" w:rsidR="00E67C02" w:rsidRPr="00247A00" w:rsidRDefault="00E67C02" w:rsidP="00E67C02">
            <w:pPr>
              <w:pStyle w:val="pf0"/>
              <w:jc w:val="center"/>
              <w:rPr>
                <w:rStyle w:val="cf01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 ramach projektu zostały zastosowane rozwiązania w zakresie odporności i adaptacji do zmian klimatu</w:t>
            </w:r>
          </w:p>
        </w:tc>
        <w:tc>
          <w:tcPr>
            <w:tcW w:w="1409" w:type="dxa"/>
            <w:vMerge/>
          </w:tcPr>
          <w:p w14:paraId="527E126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499534AA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C123485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175DF8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/>
          </w:tcPr>
          <w:p w14:paraId="020E3391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E67C02" w:rsidRPr="00832895" w14:paraId="54B3E30A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</w:tcPr>
          <w:p w14:paraId="35B62D60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</w:tcPr>
          <w:p w14:paraId="28F779B1" w14:textId="77777777" w:rsidR="00E67C02" w:rsidRPr="00832895" w:rsidRDefault="00E67C02" w:rsidP="00E67C02">
            <w:pPr>
              <w:spacing w:after="12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14:paraId="39044F85" w14:textId="77777777" w:rsidR="00E67C02" w:rsidRPr="00832895" w:rsidRDefault="00E67C02" w:rsidP="00E67C02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067" w:type="dxa"/>
          </w:tcPr>
          <w:p w14:paraId="756B8172" w14:textId="7BB13CEA" w:rsidR="00E67C02" w:rsidRPr="00247A00" w:rsidRDefault="00E67C02" w:rsidP="00E67C02">
            <w:pPr>
              <w:pStyle w:val="pf0"/>
              <w:jc w:val="center"/>
              <w:rPr>
                <w:rStyle w:val="cf01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 ramach projektu zostały zastosowane elementy w zakresie poprawy efektywności energetycznej lub OZE</w:t>
            </w:r>
          </w:p>
        </w:tc>
        <w:tc>
          <w:tcPr>
            <w:tcW w:w="1409" w:type="dxa"/>
            <w:vMerge/>
          </w:tcPr>
          <w:p w14:paraId="3851F457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3B17863F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085F429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DF4712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5A4ED96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1</w:t>
            </w:r>
          </w:p>
        </w:tc>
        <w:tc>
          <w:tcPr>
            <w:tcW w:w="1556" w:type="dxa"/>
            <w:vMerge/>
          </w:tcPr>
          <w:p w14:paraId="433B4ADD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E67C02" w:rsidRPr="00832895" w14:paraId="6E5281C4" w14:textId="77777777" w:rsidTr="00963F9A">
        <w:trPr>
          <w:gridAfter w:val="1"/>
          <w:wAfter w:w="8" w:type="dxa"/>
          <w:trHeight w:val="1490"/>
          <w:jc w:val="center"/>
        </w:trPr>
        <w:tc>
          <w:tcPr>
            <w:tcW w:w="645" w:type="dxa"/>
            <w:vMerge/>
            <w:tcBorders>
              <w:bottom w:val="single" w:sz="4" w:space="0" w:color="000000"/>
            </w:tcBorders>
          </w:tcPr>
          <w:p w14:paraId="1419DFE9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3FAFA8FD" w14:textId="77777777" w:rsidR="00E67C02" w:rsidRPr="00832895" w:rsidRDefault="00E67C02" w:rsidP="00E67C02">
            <w:pPr>
              <w:spacing w:after="12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348" w:type="dxa"/>
            <w:vMerge/>
            <w:tcBorders>
              <w:bottom w:val="single" w:sz="4" w:space="0" w:color="000000"/>
            </w:tcBorders>
          </w:tcPr>
          <w:p w14:paraId="50F2C65B" w14:textId="77777777" w:rsidR="00E67C02" w:rsidRPr="00832895" w:rsidRDefault="00E67C02" w:rsidP="00E67C02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0CB05FBD" w14:textId="72959370" w:rsidR="00E67C02" w:rsidRPr="00247A00" w:rsidRDefault="00E67C02" w:rsidP="00E67C02">
            <w:pPr>
              <w:pStyle w:val="pf0"/>
              <w:jc w:val="center"/>
              <w:rPr>
                <w:rStyle w:val="cf01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47A00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W ramach projektu nie zostały zastosowane elementy w zakresie </w:t>
            </w:r>
            <w:r w:rsidRPr="00247A00">
              <w:rPr>
                <w:rStyle w:val="cf11"/>
                <w:rFonts w:asciiTheme="minorHAnsi" w:hAnsiTheme="minorHAnsi" w:cstheme="minorHAnsi"/>
                <w:sz w:val="22"/>
                <w:szCs w:val="22"/>
              </w:rPr>
              <w:t>gospodarki o obiegu zamkniętym, poprawy efektywności energetycznej, OZE, ochrony przyrody (w tym różnorodności biologicznej) oraz adaptacji do zmian klimatu</w:t>
            </w: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14:paraId="65557E7E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tcBorders>
              <w:bottom w:val="single" w:sz="4" w:space="0" w:color="000000" w:themeColor="text1"/>
            </w:tcBorders>
          </w:tcPr>
          <w:p w14:paraId="1BE2A7C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14A53E1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B80C47D" w14:textId="77777777" w:rsidR="00E67C02" w:rsidRPr="00247A00" w:rsidRDefault="00E67C02" w:rsidP="00E67C02">
            <w:pPr>
              <w:spacing w:line="276" w:lineRule="auto"/>
              <w:jc w:val="center"/>
              <w:rPr>
                <w:rFonts w:cstheme="minorHAnsi"/>
              </w:rPr>
            </w:pPr>
            <w:r w:rsidRPr="00247A00">
              <w:rPr>
                <w:rFonts w:cstheme="minorHAnsi"/>
              </w:rPr>
              <w:t>0</w:t>
            </w: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15FEE2E1" w14:textId="77777777" w:rsidR="00E67C02" w:rsidRPr="00832895" w:rsidRDefault="00E67C02" w:rsidP="00E67C02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462E96" w:rsidRPr="00247A00" w14:paraId="034F2EDE" w14:textId="77777777" w:rsidTr="00462E9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8" w:type="dxa"/>
          <w:trHeight w:val="3606"/>
        </w:trPr>
        <w:tc>
          <w:tcPr>
            <w:tcW w:w="645" w:type="dxa"/>
            <w:vMerge w:val="restart"/>
          </w:tcPr>
          <w:p w14:paraId="4CA73CCD" w14:textId="2B910DB1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31</w:t>
            </w:r>
          </w:p>
        </w:tc>
        <w:tc>
          <w:tcPr>
            <w:tcW w:w="2374" w:type="dxa"/>
            <w:vMerge w:val="restart"/>
          </w:tcPr>
          <w:p w14:paraId="5CB44EEA" w14:textId="005173AC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t>Kompleksowy charakter projektu dla podmiotów poszkodowanych w powodzi</w:t>
            </w:r>
          </w:p>
        </w:tc>
        <w:tc>
          <w:tcPr>
            <w:tcW w:w="4348" w:type="dxa"/>
            <w:vMerge w:val="restart"/>
          </w:tcPr>
          <w:p w14:paraId="0588F312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t>W wyniku realizacji projektu zostanie wsparte podmiot, który przewiduje różnorodne działania umożliwiające kompleksowe rozwiązanie zidentyfikowanych potrzeb wynikających z powodzi, która miała miejsce na obszarach, o których mowa w aktach wykonawczych wydanych na podstawie art. 2 ustawy z dnia 11 sierpnia 2011 r. o szczególnych zasadach odbudowy, remontów, przebudowy i rozbiórek obiektów budowlanych zniszczonych lub uszkodzonych w wyniku działania żywiołu (Dz. U. z 2024 r. poz. 1190).</w:t>
            </w:r>
          </w:p>
          <w:p w14:paraId="71E19DBA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5670504" w14:textId="776CDE81" w:rsidR="00462E96" w:rsidRPr="00247A00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t xml:space="preserve">Sposób weryfikacji kryterium: na podstawie informacji zawartych we wniosku o udzielenie grantu oraz zaświadczenia od organu administracji rządowej lub samorządowej potwierdzające, że podmiot POZ we </w:t>
            </w:r>
            <w:r w:rsidRPr="00462E96">
              <w:rPr>
                <w:rFonts w:cstheme="minorHAnsi"/>
              </w:rPr>
              <w:lastRenderedPageBreak/>
              <w:t>wskazanym MUŚ poniósł szkodę w wyniku ww. powodzi</w:t>
            </w:r>
          </w:p>
        </w:tc>
        <w:tc>
          <w:tcPr>
            <w:tcW w:w="4067" w:type="dxa"/>
            <w:vMerge w:val="restart"/>
          </w:tcPr>
          <w:p w14:paraId="391871A9" w14:textId="12845E5D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lastRenderedPageBreak/>
              <w:t>Podmiot przewiduje realizację przedsięwzięcia inwestycyjnego we wszystkich 3 kategoriach zakresu rzeczowego(roboty budowlane, doposażenie w sprzęt i wyposażenie medyczne oraz doposażenie IT) umożliwiające kompleksowe rozwiązanie zidentyfikowanych potrzeb w podmiocie powstałych na skutek powodzi.</w:t>
            </w:r>
          </w:p>
          <w:p w14:paraId="79CD3237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00C4F4E" w14:textId="7B24DE03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t>Podmiot przewiduje realizację przedsięwzięcia inwestycyjnego w  2 kategoriach zakresu rzeczowego(roboty budowlane, doposażenie w sprzęt i wyposażenie medyczne oraz doposażenie IT) umożliwiające kompleksowe rozwiązanie zidentyfikowanych potrzeb w podmiocie powstałych na skutek powodzi.</w:t>
            </w:r>
          </w:p>
          <w:p w14:paraId="034B4FC3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C381680" w14:textId="50661D30" w:rsidR="00462E96" w:rsidRPr="00247A00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  <w:r w:rsidRPr="00462E96">
              <w:rPr>
                <w:rFonts w:cstheme="minorHAnsi"/>
              </w:rPr>
              <w:lastRenderedPageBreak/>
              <w:t>Podmiot przewiduje realizację przedsięwzięcia inwestycyjnego w 1 kategori</w:t>
            </w:r>
            <w:r>
              <w:rPr>
                <w:rFonts w:cstheme="minorHAnsi"/>
              </w:rPr>
              <w:t>i</w:t>
            </w:r>
            <w:r w:rsidRPr="00462E96">
              <w:rPr>
                <w:rFonts w:cstheme="minorHAnsi"/>
              </w:rPr>
              <w:t xml:space="preserve"> zakresu rzeczowego(roboty budowlane, doposażenie w sprzęt i wyposażenie medyczne oraz doposażenie IT) umożliwiające kompleksowe rozwiązanie zidentyfikowanych potrzeb w podmiocie powstałych na skutek powodzi.</w:t>
            </w:r>
          </w:p>
        </w:tc>
        <w:tc>
          <w:tcPr>
            <w:tcW w:w="1409" w:type="dxa"/>
            <w:vMerge w:val="restart"/>
          </w:tcPr>
          <w:p w14:paraId="738B0256" w14:textId="7C87589F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68755EC4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E0870E6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C91C02E" w14:textId="338F3BBC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57F9C12C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8CECF60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FB3C8BC" w14:textId="7541D1F2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vMerge w:val="restart"/>
          </w:tcPr>
          <w:p w14:paraId="64434231" w14:textId="6F5FC152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62E96" w:rsidRPr="00247A00" w14:paraId="31182EB8" w14:textId="77777777" w:rsidTr="00462E9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8" w:type="dxa"/>
          <w:trHeight w:val="2693"/>
        </w:trPr>
        <w:tc>
          <w:tcPr>
            <w:tcW w:w="645" w:type="dxa"/>
            <w:vMerge/>
          </w:tcPr>
          <w:p w14:paraId="5F8FA8D9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254D701D" w14:textId="77777777" w:rsidR="00462E96" w:rsidRP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26D2D5DD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vMerge/>
          </w:tcPr>
          <w:p w14:paraId="01634426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</w:tcPr>
          <w:p w14:paraId="583A1682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4C7F2A56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D3A9B57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10A1D64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77E559D" w14:textId="1C66063D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56" w:type="dxa"/>
            <w:vMerge/>
          </w:tcPr>
          <w:p w14:paraId="54A74BEA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62E96" w:rsidRPr="00247A00" w14:paraId="34994680" w14:textId="77777777" w:rsidTr="00462E9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8" w:type="dxa"/>
          <w:trHeight w:val="2693"/>
        </w:trPr>
        <w:tc>
          <w:tcPr>
            <w:tcW w:w="645" w:type="dxa"/>
            <w:vMerge/>
          </w:tcPr>
          <w:p w14:paraId="07C5131A" w14:textId="77777777" w:rsidR="00462E96" w:rsidRDefault="00462E96" w:rsidP="00CF41A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4" w:type="dxa"/>
            <w:vMerge/>
          </w:tcPr>
          <w:p w14:paraId="2E7A8026" w14:textId="77777777" w:rsidR="00462E96" w:rsidRPr="00462E96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48" w:type="dxa"/>
            <w:vMerge/>
          </w:tcPr>
          <w:p w14:paraId="2C92F205" w14:textId="77777777" w:rsidR="00462E96" w:rsidRPr="00462E96" w:rsidRDefault="00462E96" w:rsidP="00462E9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67" w:type="dxa"/>
            <w:vMerge/>
          </w:tcPr>
          <w:p w14:paraId="1C5B76D8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  <w:vMerge/>
          </w:tcPr>
          <w:p w14:paraId="7BEB0BD1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0331387B" w14:textId="1A0A96D5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56" w:type="dxa"/>
            <w:vMerge/>
          </w:tcPr>
          <w:p w14:paraId="12507B5C" w14:textId="77777777" w:rsidR="00462E96" w:rsidRPr="00247A00" w:rsidRDefault="00462E96" w:rsidP="00CF41A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6E492699" w14:textId="77777777" w:rsidR="004C3EE3" w:rsidRPr="003525BB" w:rsidRDefault="004C3EE3">
      <w:pPr>
        <w:rPr>
          <w:rFonts w:ascii="Lato" w:hAnsi="Lato"/>
          <w:sz w:val="20"/>
          <w:szCs w:val="20"/>
        </w:rPr>
      </w:pPr>
    </w:p>
    <w:p w14:paraId="075AB917" w14:textId="77777777" w:rsidR="00395A74" w:rsidRPr="003525BB" w:rsidRDefault="00395A74">
      <w:pPr>
        <w:rPr>
          <w:rFonts w:ascii="Lato" w:hAnsi="Lato"/>
          <w:sz w:val="20"/>
          <w:szCs w:val="20"/>
        </w:rPr>
      </w:pPr>
    </w:p>
    <w:sectPr w:rsidR="00395A74" w:rsidRPr="003525BB" w:rsidSect="007E1F36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A8EF" w14:textId="77777777" w:rsidR="007978DB" w:rsidRDefault="007978DB" w:rsidP="00395A74">
      <w:pPr>
        <w:spacing w:after="0" w:line="240" w:lineRule="auto"/>
      </w:pPr>
      <w:r>
        <w:separator/>
      </w:r>
    </w:p>
  </w:endnote>
  <w:endnote w:type="continuationSeparator" w:id="0">
    <w:p w14:paraId="3B6200D0" w14:textId="77777777" w:rsidR="007978DB" w:rsidRDefault="007978DB" w:rsidP="00395A74">
      <w:pPr>
        <w:spacing w:after="0" w:line="240" w:lineRule="auto"/>
      </w:pPr>
      <w:r>
        <w:continuationSeparator/>
      </w:r>
    </w:p>
  </w:endnote>
  <w:endnote w:type="continuationNotice" w:id="1">
    <w:p w14:paraId="7993F713" w14:textId="77777777" w:rsidR="007978DB" w:rsidRDefault="00797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7A1" w14:textId="77777777" w:rsidR="00EE29C0" w:rsidRDefault="00EE2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C0FC" w14:textId="77777777" w:rsidR="007978DB" w:rsidRDefault="007978DB" w:rsidP="00395A74">
      <w:pPr>
        <w:spacing w:after="0" w:line="240" w:lineRule="auto"/>
      </w:pPr>
      <w:r>
        <w:separator/>
      </w:r>
    </w:p>
  </w:footnote>
  <w:footnote w:type="continuationSeparator" w:id="0">
    <w:p w14:paraId="2C295F0D" w14:textId="77777777" w:rsidR="007978DB" w:rsidRDefault="007978DB" w:rsidP="00395A74">
      <w:pPr>
        <w:spacing w:after="0" w:line="240" w:lineRule="auto"/>
      </w:pPr>
      <w:r>
        <w:continuationSeparator/>
      </w:r>
    </w:p>
  </w:footnote>
  <w:footnote w:type="continuationNotice" w:id="1">
    <w:p w14:paraId="36D7021C" w14:textId="77777777" w:rsidR="007978DB" w:rsidRDefault="007978DB">
      <w:pPr>
        <w:spacing w:after="0" w:line="240" w:lineRule="auto"/>
      </w:pPr>
    </w:p>
  </w:footnote>
  <w:footnote w:id="2">
    <w:p w14:paraId="1879FF9E" w14:textId="79D1FE6D" w:rsidR="00E67C02" w:rsidRPr="002A5B07" w:rsidRDefault="00E67C02" w:rsidP="002A5B07">
      <w:pPr>
        <w:pStyle w:val="Default"/>
        <w:widowControl w:val="0"/>
        <w:tabs>
          <w:tab w:val="left" w:pos="129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Bid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Fonts w:cstheme="minorHAnsi"/>
          <w:b/>
          <w:bCs/>
          <w:sz w:val="16"/>
          <w:szCs w:val="16"/>
        </w:rPr>
        <w:t>Podmiot POZ</w:t>
      </w:r>
      <w:r w:rsidRPr="00247A00">
        <w:rPr>
          <w:rFonts w:cstheme="minorHAnsi"/>
          <w:sz w:val="16"/>
          <w:szCs w:val="16"/>
        </w:rPr>
        <w:t xml:space="preserve"> </w:t>
      </w:r>
      <w:r w:rsidRPr="00A76F8D">
        <w:rPr>
          <w:rFonts w:cstheme="minorHAnsi"/>
          <w:sz w:val="16"/>
          <w:szCs w:val="16"/>
        </w:rPr>
        <w:t xml:space="preserve">– </w:t>
      </w:r>
      <w:r w:rsidRPr="002A5B07">
        <w:rPr>
          <w:rFonts w:asciiTheme="minorHAnsi" w:hAnsiTheme="minorHAnsi" w:cstheme="minorBidi"/>
          <w:sz w:val="16"/>
          <w:szCs w:val="16"/>
        </w:rPr>
        <w:t>podmiot</w:t>
      </w:r>
      <w:r w:rsidR="00D6291E">
        <w:rPr>
          <w:rFonts w:asciiTheme="minorHAnsi" w:hAnsiTheme="minorHAnsi" w:cstheme="minorBidi"/>
          <w:sz w:val="16"/>
          <w:szCs w:val="16"/>
        </w:rPr>
        <w:t xml:space="preserve">, który złożył Wniosek i </w:t>
      </w:r>
      <w:r w:rsidRPr="002A5B07">
        <w:rPr>
          <w:rFonts w:asciiTheme="minorHAnsi" w:hAnsiTheme="minorHAnsi" w:cstheme="minorBidi"/>
          <w:sz w:val="16"/>
          <w:szCs w:val="16"/>
        </w:rPr>
        <w:t xml:space="preserve"> ubiega</w:t>
      </w:r>
      <w:r w:rsidR="00D6291E">
        <w:rPr>
          <w:rFonts w:asciiTheme="minorHAnsi" w:hAnsiTheme="minorHAnsi" w:cstheme="minorBidi"/>
          <w:sz w:val="16"/>
          <w:szCs w:val="16"/>
        </w:rPr>
        <w:t xml:space="preserve"> </w:t>
      </w:r>
      <w:r w:rsidRPr="002A5B07">
        <w:rPr>
          <w:rFonts w:asciiTheme="minorHAnsi" w:hAnsiTheme="minorHAnsi" w:cstheme="minorBidi"/>
          <w:sz w:val="16"/>
          <w:szCs w:val="16"/>
        </w:rPr>
        <w:t>się o Grant, będący podmiotem leczniczym w rozumieniu ustawy z dnia 15 kwietnia 2011 r. o działalności leczniczej (Dz. U. z 2025 r. poz. 450), realizujący świadczenia z zakresu POZ, który:</w:t>
      </w:r>
    </w:p>
    <w:p w14:paraId="1B500959" w14:textId="081A98E2" w:rsidR="00E67C02" w:rsidRPr="002A5B07" w:rsidRDefault="00E67C02" w:rsidP="00E67C02">
      <w:pPr>
        <w:pStyle w:val="Tekstprzypisudolnego"/>
        <w:numPr>
          <w:ilvl w:val="0"/>
          <w:numId w:val="4"/>
        </w:numPr>
        <w:spacing w:line="360" w:lineRule="auto"/>
        <w:jc w:val="both"/>
        <w:rPr>
          <w:sz w:val="16"/>
          <w:szCs w:val="16"/>
        </w:rPr>
      </w:pPr>
      <w:r w:rsidRPr="002A5B07">
        <w:rPr>
          <w:sz w:val="16"/>
          <w:szCs w:val="16"/>
        </w:rPr>
        <w:t>posiada umowę o udzielanie świadczeń opieki zdrowotnej finansowanych ze środków publicznych w zakresie POZ zawartą z NFZ na czas realizacji projektu grantowego</w:t>
      </w:r>
      <w:r w:rsidR="00D6291E">
        <w:rPr>
          <w:sz w:val="16"/>
          <w:szCs w:val="16"/>
        </w:rPr>
        <w:t xml:space="preserve"> i </w:t>
      </w:r>
      <w:r w:rsidRPr="002A5B07">
        <w:rPr>
          <w:sz w:val="16"/>
          <w:szCs w:val="16"/>
        </w:rPr>
        <w:t>okresie jego trwałości albo zobowiąże się do jej posiadania najpóźniej w dniu zawarcia Umowy</w:t>
      </w:r>
      <w:r w:rsidR="00D6291E">
        <w:rPr>
          <w:sz w:val="16"/>
          <w:szCs w:val="16"/>
        </w:rPr>
        <w:t xml:space="preserve"> </w:t>
      </w:r>
      <w:r w:rsidR="00FE20A7">
        <w:rPr>
          <w:sz w:val="16"/>
          <w:szCs w:val="16"/>
        </w:rPr>
        <w:t>na</w:t>
      </w:r>
      <w:r w:rsidR="00D6291E">
        <w:rPr>
          <w:sz w:val="16"/>
          <w:szCs w:val="16"/>
        </w:rPr>
        <w:t xml:space="preserve"> ww. okres</w:t>
      </w:r>
      <w:r w:rsidRPr="002A5B07">
        <w:rPr>
          <w:sz w:val="16"/>
          <w:szCs w:val="16"/>
        </w:rPr>
        <w:t>,</w:t>
      </w:r>
    </w:p>
    <w:p w14:paraId="666342DB" w14:textId="77777777" w:rsidR="00E67C02" w:rsidRDefault="00E67C02" w:rsidP="00E67C02">
      <w:pPr>
        <w:pStyle w:val="Tekstprzypisudolnego"/>
        <w:numPr>
          <w:ilvl w:val="0"/>
          <w:numId w:val="4"/>
        </w:numPr>
        <w:spacing w:line="360" w:lineRule="auto"/>
        <w:jc w:val="both"/>
        <w:rPr>
          <w:sz w:val="16"/>
          <w:szCs w:val="16"/>
        </w:rPr>
      </w:pPr>
      <w:r w:rsidRPr="002A5B07">
        <w:rPr>
          <w:sz w:val="16"/>
          <w:szCs w:val="16"/>
        </w:rPr>
        <w:t xml:space="preserve">nie znajduje się w rejestrze podmiotów wykluczonych prowadzonym na podstawie art. 210 ustawy o finansach publicznych (Dz. U. z 2024 r. poz. 1530, z późn. zm.), </w:t>
      </w:r>
    </w:p>
    <w:p w14:paraId="5D690A5A" w14:textId="39C8C611" w:rsidR="00E67C02" w:rsidRPr="00A76F8D" w:rsidRDefault="00E67C02" w:rsidP="002A5B07">
      <w:pPr>
        <w:pStyle w:val="Tekstprzypisudolnego"/>
        <w:numPr>
          <w:ilvl w:val="0"/>
          <w:numId w:val="4"/>
        </w:numPr>
        <w:spacing w:line="360" w:lineRule="auto"/>
        <w:jc w:val="both"/>
        <w:rPr>
          <w:sz w:val="16"/>
          <w:szCs w:val="16"/>
        </w:rPr>
      </w:pPr>
      <w:r w:rsidRPr="002A5B07">
        <w:rPr>
          <w:sz w:val="16"/>
          <w:szCs w:val="16"/>
        </w:rPr>
        <w:t>w przypadku podmiotu leczniczego będącego przedsiębiorcą - na dzień składania Wniosku oraz podpisania umowy wykonuje działalność gospodarczą, nie doszło do jego rozwiązania na podstawie ustawy z dnia 15 września 2000 r. – Kodeks Spółek Handlowych (Dz. U. z 2024. poz. 18, z późn. zm.) oraz nie jest uczestnikiem postępowania upadłościowego na podstawie ustawy z dnia 28 lutego 2003 r.- Prawo upadłościowe (Dz. U. z 2025 r. poz. 614) albo restrukturyzacyjnego na podstawie ustawy z dnia 15 maja 2015 r. - Prawo restrukturyzacyjne (Dz. U. z 2024 r. poz. 1428, z późn. zm.), jest lub będzie podmiotem prowadzącym działalność leczniczą na terenie Rzeczypospolitej Polskiej</w:t>
      </w:r>
      <w:r w:rsidRPr="00A76F8D">
        <w:rPr>
          <w:rFonts w:cstheme="minorHAnsi"/>
          <w:sz w:val="16"/>
          <w:szCs w:val="16"/>
        </w:rPr>
        <w:t>.</w:t>
      </w:r>
    </w:p>
  </w:footnote>
  <w:footnote w:id="3">
    <w:p w14:paraId="055F7523" w14:textId="61A1061F" w:rsidR="00E67C02" w:rsidRPr="00404AFC" w:rsidRDefault="00E67C02" w:rsidP="002A5B07">
      <w:pPr>
        <w:pStyle w:val="Teksttreci21"/>
        <w:shd w:val="clear" w:color="auto" w:fill="auto"/>
        <w:tabs>
          <w:tab w:val="left" w:pos="1295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2A5B07">
        <w:rPr>
          <w:rFonts w:cstheme="minorHAnsi"/>
          <w:sz w:val="16"/>
          <w:szCs w:val="16"/>
        </w:rPr>
        <w:t>Wnioskodawca, który został dotknięty skutkami powodzi</w:t>
      </w:r>
      <w:r w:rsidR="00D6291E">
        <w:rPr>
          <w:rFonts w:cstheme="minorHAnsi"/>
          <w:sz w:val="16"/>
          <w:szCs w:val="16"/>
        </w:rPr>
        <w:t xml:space="preserve"> </w:t>
      </w:r>
      <w:r w:rsidR="00D6291E" w:rsidRPr="00A301AA">
        <w:rPr>
          <w:rFonts w:cstheme="minorHAnsi"/>
          <w:sz w:val="16"/>
          <w:szCs w:val="16"/>
        </w:rPr>
        <w:t>z września 2024 r.</w:t>
      </w:r>
      <w:r w:rsidRPr="00A301AA">
        <w:rPr>
          <w:rFonts w:cstheme="minorHAnsi"/>
          <w:sz w:val="16"/>
          <w:szCs w:val="16"/>
        </w:rPr>
        <w:t>,</w:t>
      </w:r>
      <w:r w:rsidRPr="002A5B07">
        <w:rPr>
          <w:rFonts w:cstheme="minorHAnsi"/>
          <w:sz w:val="16"/>
          <w:szCs w:val="16"/>
        </w:rPr>
        <w:t xml:space="preserve"> która miała miejsce na obszarach, o których mowa w aktach wykonawczych wydanych na podstawie art. 2 ustawy z dnia 11 sierpnia 2011 r. o szczególnych zasadach odbudowy, remontów, przebudowy i rozbiórek obiektów budowlanych zniszczonych lub uszkodzonych w wyniku działania żywiołu (Dz. U. z 2024 r. poz. 1190); posiadający zaświadczenie od organu administracji rządowej lub samorządowej.</w:t>
      </w:r>
    </w:p>
    <w:p w14:paraId="6835B0ED" w14:textId="3A1D6FBF" w:rsidR="00E67C02" w:rsidRDefault="00E67C02">
      <w:pPr>
        <w:pStyle w:val="Tekstprzypisudolnego"/>
      </w:pPr>
    </w:p>
  </w:footnote>
  <w:footnote w:id="4">
    <w:p w14:paraId="3432CF31" w14:textId="7474A505" w:rsidR="00E67C02" w:rsidRPr="00247A00" w:rsidRDefault="00E67C02" w:rsidP="00395A7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Kategorie Grantobiorców - grupy Grantobiorców oraz kwoty grantu zostały szczegółowo opisane w procedurze grantowej.</w:t>
      </w:r>
    </w:p>
  </w:footnote>
  <w:footnote w:id="5">
    <w:p w14:paraId="1C4358A7" w14:textId="4D2DD97C" w:rsidR="00E67C02" w:rsidRPr="00247A00" w:rsidRDefault="00E67C02" w:rsidP="00395A74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Zakres sprzętowy – załącznik nr 1  do Procedury.</w:t>
      </w:r>
    </w:p>
  </w:footnote>
  <w:footnote w:id="6">
    <w:p w14:paraId="5EACCDF1" w14:textId="77777777" w:rsidR="00E67C02" w:rsidRPr="00247A00" w:rsidRDefault="00E67C02" w:rsidP="0C1B1F6A">
      <w:pPr>
        <w:pStyle w:val="Tekstprzypisudolnego"/>
        <w:rPr>
          <w:rFonts w:cstheme="minorHAnsi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Plany transformacji – dokument krajowy - </w:t>
      </w:r>
      <w:r w:rsidRPr="00247A00">
        <w:rPr>
          <w:rStyle w:val="ui-provider"/>
          <w:rFonts w:cstheme="minorHAnsi"/>
          <w:sz w:val="16"/>
          <w:szCs w:val="16"/>
        </w:rPr>
        <w:t>link: https://dziennikmz.mz.gov.pl/legalact/2021/80/, dokumenty wojewódzkie - link: https://basiw.mz.gov.pl/strategie/wojewodzkie-plany-transformacji/</w:t>
      </w:r>
    </w:p>
  </w:footnote>
  <w:footnote w:id="7">
    <w:p w14:paraId="26657723" w14:textId="77777777" w:rsidR="00E67C02" w:rsidRPr="00247A00" w:rsidRDefault="00E67C02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MPZ- Mapa Potrzeb Zdrowotnych</w:t>
      </w:r>
    </w:p>
  </w:footnote>
  <w:footnote w:id="8">
    <w:p w14:paraId="31D783B6" w14:textId="0234D209" w:rsidR="00E67C02" w:rsidRPr="004C3B8B" w:rsidRDefault="00E67C02">
      <w:pPr>
        <w:pStyle w:val="Tekstprzypisudolnego"/>
        <w:rPr>
          <w:rFonts w:ascii="Lato" w:hAnsi="Lato"/>
          <w:sz w:val="16"/>
          <w:szCs w:val="16"/>
        </w:rPr>
      </w:pPr>
      <w:r w:rsidRPr="004C3B8B">
        <w:rPr>
          <w:rStyle w:val="Odwoanieprzypisudolnego"/>
          <w:rFonts w:ascii="Lato" w:hAnsi="Lato"/>
          <w:sz w:val="16"/>
          <w:szCs w:val="16"/>
        </w:rPr>
        <w:footnoteRef/>
      </w:r>
      <w:r w:rsidRPr="004C3B8B">
        <w:rPr>
          <w:rFonts w:ascii="Lato" w:hAnsi="Lato"/>
          <w:sz w:val="16"/>
          <w:szCs w:val="16"/>
        </w:rPr>
        <w:t xml:space="preserve"> </w:t>
      </w:r>
      <w:r w:rsidRPr="00247A00">
        <w:rPr>
          <w:rFonts w:cstheme="minorHAnsi"/>
          <w:sz w:val="16"/>
          <w:szCs w:val="16"/>
        </w:rPr>
        <w:t>https://eur-lex.europa.eu/legal-content/PL/TXT/PDF/?uri=CELEX:32021R1060&amp;from=PL.</w:t>
      </w:r>
    </w:p>
  </w:footnote>
  <w:footnote w:id="9">
    <w:p w14:paraId="57F16373" w14:textId="2A0ECCC2" w:rsidR="00A76F8D" w:rsidRPr="002A5B07" w:rsidRDefault="00A76F8D">
      <w:pPr>
        <w:pStyle w:val="Tekstprzypisudolnego"/>
        <w:rPr>
          <w:sz w:val="16"/>
          <w:szCs w:val="16"/>
        </w:rPr>
      </w:pPr>
    </w:p>
  </w:footnote>
  <w:footnote w:id="10">
    <w:p w14:paraId="1D98325D" w14:textId="77777777" w:rsidR="00E67C02" w:rsidRPr="00247A00" w:rsidRDefault="00E67C02" w:rsidP="00395A74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Na podstawie </w:t>
      </w:r>
      <w:r w:rsidRPr="00247A00">
        <w:rPr>
          <w:rFonts w:eastAsia="Times New Roman" w:cstheme="minorHAnsi"/>
          <w:sz w:val="16"/>
          <w:szCs w:val="16"/>
          <w:lang w:eastAsia="pl-PL"/>
        </w:rPr>
        <w:t>Zarządzenia nr 124/2022/DSOZ Prezesa Narodowego Funduszu Zdrowia z dnia 29 września 2022 r.</w:t>
      </w:r>
    </w:p>
  </w:footnote>
  <w:footnote w:id="11">
    <w:p w14:paraId="72D0D98C" w14:textId="5982624E" w:rsidR="00E67C02" w:rsidRPr="004C3B8B" w:rsidRDefault="00E67C02" w:rsidP="00395A74">
      <w:pPr>
        <w:pStyle w:val="Tekstprzypisudolnego"/>
        <w:rPr>
          <w:rFonts w:ascii="Lato" w:hAnsi="Lato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Na podstawie zarządzenia nr </w:t>
      </w:r>
      <w:r>
        <w:rPr>
          <w:rFonts w:cstheme="minorHAnsi"/>
          <w:sz w:val="16"/>
          <w:szCs w:val="16"/>
        </w:rPr>
        <w:t>22</w:t>
      </w:r>
      <w:r w:rsidRPr="00247A00">
        <w:rPr>
          <w:rFonts w:cstheme="minorHAnsi"/>
          <w:sz w:val="16"/>
          <w:szCs w:val="16"/>
        </w:rPr>
        <w:t>/202</w:t>
      </w:r>
      <w:r>
        <w:rPr>
          <w:rFonts w:cstheme="minorHAnsi"/>
          <w:sz w:val="16"/>
          <w:szCs w:val="16"/>
        </w:rPr>
        <w:t>5</w:t>
      </w:r>
      <w:r w:rsidRPr="00247A00">
        <w:rPr>
          <w:rFonts w:cstheme="minorHAnsi"/>
          <w:sz w:val="16"/>
          <w:szCs w:val="16"/>
        </w:rPr>
        <w:t xml:space="preserve">/DSOZ Prezesa Narodowego Funduszu Zdrowia z dnia </w:t>
      </w:r>
      <w:r>
        <w:rPr>
          <w:rFonts w:cstheme="minorHAnsi"/>
          <w:sz w:val="16"/>
          <w:szCs w:val="16"/>
        </w:rPr>
        <w:t>31</w:t>
      </w:r>
      <w:r w:rsidRPr="00247A00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marca</w:t>
      </w:r>
      <w:r w:rsidRPr="00247A00">
        <w:rPr>
          <w:rFonts w:cstheme="minorHAnsi"/>
          <w:sz w:val="16"/>
          <w:szCs w:val="16"/>
        </w:rPr>
        <w:t xml:space="preserve"> 202</w:t>
      </w:r>
      <w:r>
        <w:rPr>
          <w:rFonts w:cstheme="minorHAnsi"/>
          <w:sz w:val="16"/>
          <w:szCs w:val="16"/>
        </w:rPr>
        <w:t>5</w:t>
      </w:r>
      <w:r w:rsidRPr="00247A00">
        <w:rPr>
          <w:rFonts w:cstheme="minorHAnsi"/>
          <w:sz w:val="16"/>
          <w:szCs w:val="16"/>
        </w:rPr>
        <w:t xml:space="preserve"> r. z późn. zm.</w:t>
      </w:r>
      <w:r w:rsidRPr="004C3B8B">
        <w:rPr>
          <w:rFonts w:ascii="Lato" w:hAnsi="Lato"/>
          <w:sz w:val="16"/>
          <w:szCs w:val="16"/>
        </w:rPr>
        <w:t xml:space="preserve"> </w:t>
      </w:r>
    </w:p>
  </w:footnote>
  <w:footnote w:id="12">
    <w:p w14:paraId="5136BFCD" w14:textId="7A6F9E22" w:rsidR="00E67C02" w:rsidRPr="00247A00" w:rsidRDefault="00E67C02" w:rsidP="00395A74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Style w:val="cf01"/>
          <w:rFonts w:asciiTheme="minorHAnsi" w:hAnsiTheme="minorHAnsi" w:cstheme="minorHAnsi"/>
          <w:sz w:val="16"/>
          <w:szCs w:val="16"/>
        </w:rPr>
        <w:t>Podmiot oświadcza, że w terminie  6 miesięcy od zakupu sprzętu deklaruje rozpoczęcie udzielania świadczeń w ramach budżetu powierzonego opieki koordynowanej.</w:t>
      </w:r>
    </w:p>
  </w:footnote>
  <w:footnote w:id="13">
    <w:p w14:paraId="71F5EFA1" w14:textId="7A023B8D" w:rsidR="00E67C02" w:rsidRPr="00247A00" w:rsidRDefault="00E67C02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Fonts w:cstheme="minorHAnsi"/>
          <w:b/>
          <w:bCs/>
          <w:sz w:val="16"/>
          <w:szCs w:val="16"/>
        </w:rPr>
        <w:t>Białe plamy</w:t>
      </w:r>
      <w:r w:rsidRPr="00247A00">
        <w:rPr>
          <w:rFonts w:cstheme="minorHAnsi"/>
          <w:sz w:val="16"/>
          <w:szCs w:val="16"/>
        </w:rPr>
        <w:t xml:space="preserve"> – </w:t>
      </w:r>
      <w:r w:rsidR="000A32AE" w:rsidRPr="00963F9A">
        <w:rPr>
          <w:sz w:val="16"/>
          <w:szCs w:val="16"/>
        </w:rPr>
        <w:t>gminy, na terenie których w momencie ogłoszenia danego naboru nie były zawarte umowy o udzielanie świadczeń opieki zdrowotnej w rodzaju podstawowa opieka zdrowotna w zakresie lekarza POZ w żadnym z miejsc udzielania świadczeń</w:t>
      </w:r>
      <w:r w:rsidR="000A32AE">
        <w:rPr>
          <w:rFonts w:cstheme="minorHAnsi"/>
          <w:i/>
          <w:iCs/>
          <w:sz w:val="16"/>
          <w:szCs w:val="16"/>
        </w:rPr>
        <w:t>.</w:t>
      </w:r>
    </w:p>
  </w:footnote>
  <w:footnote w:id="14">
    <w:p w14:paraId="3C6903B3" w14:textId="77777777" w:rsidR="00E67C02" w:rsidRPr="00247A00" w:rsidRDefault="00E67C02" w:rsidP="00CA4097">
      <w:pPr>
        <w:pStyle w:val="Tekstprzypisudolnego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MPZ - </w:t>
      </w:r>
      <w:r w:rsidRPr="00247A00">
        <w:rPr>
          <w:rStyle w:val="ui-provider"/>
          <w:rFonts w:cstheme="minorHAnsi"/>
          <w:sz w:val="16"/>
          <w:szCs w:val="16"/>
        </w:rPr>
        <w:t>https://basiw.mz.gov.pl/mapy-informacje/mapa-2022-2026/analizy/podstawowa-opieka-zdrowotna/</w:t>
      </w:r>
    </w:p>
  </w:footnote>
  <w:footnote w:id="15">
    <w:p w14:paraId="23BFB6E8" w14:textId="14DF4478" w:rsidR="00E67C02" w:rsidRPr="00CC7AFA" w:rsidRDefault="00E67C02" w:rsidP="00AA4C4E">
      <w:pPr>
        <w:pStyle w:val="pf0"/>
        <w:spacing w:before="0" w:beforeAutospacing="0" w:after="0" w:afterAutospacing="0"/>
        <w:rPr>
          <w:rFonts w:ascii="Lato" w:hAnsi="Lato" w:cs="Arial"/>
          <w:sz w:val="16"/>
          <w:szCs w:val="16"/>
        </w:rPr>
      </w:pPr>
      <w:r w:rsidRPr="00247A0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47A00">
        <w:rPr>
          <w:rFonts w:asciiTheme="minorHAnsi" w:hAnsiTheme="minorHAnsi" w:cstheme="minorHAnsi"/>
          <w:sz w:val="16"/>
          <w:szCs w:val="16"/>
        </w:rPr>
        <w:t xml:space="preserve"> Jeśli podmiot POZ deklarujący otwarcie placówki na terenie/terenach objętych ”białymi plamami” jednocześnie znajduje się na terenie: a. miejskim albo b. miejsko - wiejskim albo c. wiejskim podczas oceny otrzyma liczbę punktów przypisaną do pozycji „Podmiot POZ deklarujący otwarcie placówki na terenie/terenach objętych ”białymi plamami”.</w:t>
      </w:r>
      <w:r w:rsidRPr="006F7139">
        <w:rPr>
          <w:rFonts w:ascii="Lato" w:hAnsi="Lato"/>
          <w:sz w:val="16"/>
          <w:szCs w:val="16"/>
        </w:rPr>
        <w:t xml:space="preserve"> </w:t>
      </w:r>
    </w:p>
  </w:footnote>
  <w:footnote w:id="16">
    <w:p w14:paraId="0CD8A3B2" w14:textId="77777777" w:rsidR="00E67C02" w:rsidRPr="00247A00" w:rsidRDefault="00E67C02" w:rsidP="00E018F2">
      <w:pPr>
        <w:shd w:val="clear" w:color="auto" w:fill="FFFFFF" w:themeFill="background1"/>
        <w:spacing w:after="0"/>
        <w:rPr>
          <w:rFonts w:eastAsia="Times New Roman" w:cstheme="minorHAnsi"/>
          <w:lang w:eastAsia="pl-PL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Fonts w:cstheme="minorHAnsi"/>
          <w:b/>
          <w:bCs/>
          <w:sz w:val="16"/>
          <w:szCs w:val="16"/>
        </w:rPr>
        <w:t>Działanie profilaktyczne</w:t>
      </w:r>
      <w:r w:rsidRPr="00247A00">
        <w:rPr>
          <w:rFonts w:cstheme="minorHAnsi"/>
          <w:sz w:val="16"/>
          <w:szCs w:val="16"/>
        </w:rPr>
        <w:t xml:space="preserve"> - świadczenie opieki zdrowotnej w rodzaju programy zdrowotne - </w:t>
      </w:r>
      <w:r w:rsidRPr="00247A00">
        <w:rPr>
          <w:rFonts w:eastAsia="Times New Roman" w:cstheme="minorHAnsi"/>
          <w:sz w:val="16"/>
          <w:szCs w:val="16"/>
          <w:lang w:eastAsia="pl-PL"/>
        </w:rPr>
        <w:t>w zakresach:  profilaktycznych  programów zdrowotnych, na podstawie Zarządzenia nr 111/2022/DSOZ Prezesa Narodowego Funduszu Zdrowia z dnia 2 września 2022 r.; każde działanie premiowane jest przyznaniem jednego punktu, zgodnie z Zarządzeniem nr 111/2022/DSOZ Prezesa Narodowego Funduszu Zdrowia z dnia 2 września 2022 r.</w:t>
      </w:r>
    </w:p>
  </w:footnote>
  <w:footnote w:id="17">
    <w:p w14:paraId="39FA6C52" w14:textId="54526863" w:rsidR="00E67C02" w:rsidRPr="00247A00" w:rsidRDefault="00E67C02" w:rsidP="00B8759E">
      <w:pPr>
        <w:spacing w:after="0"/>
        <w:rPr>
          <w:rFonts w:cstheme="minorHAnsi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Wydany na podstawie ustawy z dnia 16 czerwca 2023 r. o jakości w opiece zdrowotnej i bezpieczeństwie pacjenta (Dz. U. poz. 1692).</w:t>
      </w:r>
    </w:p>
  </w:footnote>
  <w:footnote w:id="18">
    <w:p w14:paraId="6E0CAD17" w14:textId="77777777" w:rsidR="00E67C02" w:rsidRPr="00247A00" w:rsidRDefault="00E67C02" w:rsidP="006578D9">
      <w:pPr>
        <w:spacing w:after="0" w:line="240" w:lineRule="auto"/>
        <w:rPr>
          <w:rFonts w:cstheme="minorHAnsi"/>
          <w:sz w:val="16"/>
          <w:szCs w:val="16"/>
        </w:rPr>
      </w:pPr>
      <w:r w:rsidRPr="00247A00">
        <w:rPr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Dodatkowa możliwość weryfikacji poprzez stronę internetową: https://www.cmj.org.pl/akredytacja/certyfikaty.php?typ=poz</w:t>
      </w:r>
    </w:p>
  </w:footnote>
  <w:footnote w:id="19">
    <w:p w14:paraId="77594BDB" w14:textId="77777777" w:rsidR="00E67C02" w:rsidRPr="00247A00" w:rsidRDefault="00E67C02" w:rsidP="0C1B1F6A">
      <w:pPr>
        <w:pStyle w:val="Tekstprzypisudolnego"/>
        <w:rPr>
          <w:rFonts w:cstheme="minorHAnsi"/>
          <w:color w:val="0563C1" w:themeColor="hyperlink"/>
          <w:sz w:val="16"/>
          <w:szCs w:val="16"/>
          <w:u w:val="single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Style w:val="ui-provider"/>
          <w:rFonts w:cstheme="minorHAnsi"/>
          <w:sz w:val="16"/>
          <w:szCs w:val="16"/>
        </w:rPr>
        <w:t xml:space="preserve">Wymogi minimalne to wymogi oznaczone w dokumencie Standard dostępności dla POZ (wersja zatwierdzona styczeń 2022, dostępna pod linkiem: </w:t>
      </w:r>
      <w:hyperlink r:id="rId1" w:tgtFrame="_blank" w:tooltip="https://zdrowie.gov.pl/uploads/pub/pages/page_1103/text_images/standard%20dost%c4%99pno%c5%9bci%20poz.pdf)" w:history="1">
        <w:r w:rsidRPr="00247A00">
          <w:rPr>
            <w:rStyle w:val="Hipercze"/>
            <w:rFonts w:cstheme="minorHAnsi"/>
            <w:sz w:val="16"/>
            <w:szCs w:val="16"/>
          </w:rPr>
          <w:t>https://zdrowie.gov.pl/uploads/pub/pages/page_1103/text_images/Standard%20dost%C4%99pno%C5%9Bci%20POZ.pdf)</w:t>
        </w:r>
      </w:hyperlink>
      <w:r w:rsidRPr="00247A00">
        <w:rPr>
          <w:rStyle w:val="ui-provider"/>
          <w:rFonts w:cstheme="minorHAnsi"/>
          <w:sz w:val="16"/>
          <w:szCs w:val="16"/>
        </w:rPr>
        <w:t xml:space="preserve"> jako wymogi wynikające z ustawy o dostępności tj. obowiązkowe (UO) i dodatkowe (UD), co do zasady wszystkie wskazane w ten sposób rozwiązania ściśle wynikają z ustawy z 19 lipca 2019 r. o zapewnieniu dostępności osobom ze szczególnymi potrzebami.</w:t>
      </w:r>
    </w:p>
  </w:footnote>
  <w:footnote w:id="20">
    <w:p w14:paraId="37BFFE2E" w14:textId="77777777" w:rsidR="00E67C02" w:rsidRPr="004C3B8B" w:rsidRDefault="00E67C02" w:rsidP="0C1B1F6A">
      <w:pPr>
        <w:pStyle w:val="Tekstprzypisudolnego"/>
        <w:rPr>
          <w:rFonts w:ascii="Lato" w:hAnsi="Lato"/>
          <w:sz w:val="16"/>
          <w:szCs w:val="16"/>
        </w:rPr>
      </w:pPr>
      <w:r w:rsidRPr="00247A00">
        <w:rPr>
          <w:rStyle w:val="Odwoanieprzypisudolnego"/>
          <w:rFonts w:cstheme="minorHAnsi"/>
          <w:sz w:val="16"/>
          <w:szCs w:val="16"/>
        </w:rPr>
        <w:footnoteRef/>
      </w:r>
      <w:r w:rsidRPr="00247A00">
        <w:rPr>
          <w:rFonts w:cstheme="minorHAnsi"/>
          <w:sz w:val="16"/>
          <w:szCs w:val="16"/>
        </w:rPr>
        <w:t xml:space="preserve"> </w:t>
      </w:r>
      <w:r w:rsidRPr="00247A00">
        <w:rPr>
          <w:rStyle w:val="ui-provider"/>
          <w:rFonts w:cstheme="minorHAnsi"/>
          <w:sz w:val="16"/>
          <w:szCs w:val="16"/>
        </w:rPr>
        <w:t>Rozwiązania ponadstandardowe to działania dodatkowe, zgodnie z informacjami wskazanymi jako wymogi wynikające spoza ustawy o dostępności tj. obowiązkowe (</w:t>
      </w:r>
      <w:proofErr w:type="spellStart"/>
      <w:r w:rsidRPr="00247A00">
        <w:rPr>
          <w:rStyle w:val="ui-provider"/>
          <w:rFonts w:cstheme="minorHAnsi"/>
          <w:sz w:val="16"/>
          <w:szCs w:val="16"/>
        </w:rPr>
        <w:t>sUO</w:t>
      </w:r>
      <w:proofErr w:type="spellEnd"/>
      <w:r w:rsidRPr="00247A00">
        <w:rPr>
          <w:rStyle w:val="ui-provider"/>
          <w:rFonts w:cstheme="minorHAnsi"/>
          <w:sz w:val="16"/>
          <w:szCs w:val="16"/>
        </w:rPr>
        <w:t>) i dodatkowe (</w:t>
      </w:r>
      <w:proofErr w:type="spellStart"/>
      <w:r w:rsidRPr="00247A00">
        <w:rPr>
          <w:rStyle w:val="ui-provider"/>
          <w:rFonts w:cstheme="minorHAnsi"/>
          <w:sz w:val="16"/>
          <w:szCs w:val="16"/>
        </w:rPr>
        <w:t>sUD</w:t>
      </w:r>
      <w:proofErr w:type="spellEnd"/>
      <w:r w:rsidRPr="00247A00">
        <w:rPr>
          <w:rStyle w:val="ui-provider"/>
          <w:rFonts w:cstheme="minorHAnsi"/>
          <w:sz w:val="16"/>
          <w:szCs w:val="16"/>
        </w:rPr>
        <w:t>), wskazane w dokumencie Standard dostępności dla POZ, jednakże w dalszym ciągu niezbędne do zapewnienia w placówce.</w:t>
      </w:r>
    </w:p>
  </w:footnote>
  <w:footnote w:id="21">
    <w:p w14:paraId="4E6C66C1" w14:textId="24121FA4" w:rsidR="00282215" w:rsidRDefault="00282215">
      <w:pPr>
        <w:pStyle w:val="Tekstprzypisudolnego"/>
      </w:pPr>
      <w:r>
        <w:rPr>
          <w:rStyle w:val="Odwoanieprzypisudolnego"/>
        </w:rPr>
        <w:footnoteRef/>
      </w:r>
      <w:r>
        <w:t xml:space="preserve"> Działania komplementarne – projektu POZ (finansowane ze środków UE, środków krajowych lub innych źródeł, które stanowią merytoryczną całość, a więc uzupełniają się wzajemnie z celem i zakresem Przedsięwzięcia podmiotu POZ opisanego we wniosku o powierzenie grantu. Działania te muszą obowiązywać w okresie realizacji Przedsięwzięcia tj. muszą być realizowane w tym czasie lub pozostawać w okresie trwałości właściwym dla tamtego działania. </w:t>
      </w:r>
      <w:r w:rsidR="00A4654D">
        <w:t xml:space="preserve">Działania te mogą być zdarzeniami przyszłymi, ale pewnymi, w których podmiot ubiega się o dofinansowanie lub planuje obiegać się o dofinansowanie.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420C" w14:textId="3CF0FFA1" w:rsidR="009F3508" w:rsidRDefault="009F3508">
    <w:pPr>
      <w:pStyle w:val="Nagwek"/>
    </w:pPr>
    <w:r>
      <w:rPr>
        <w:noProof/>
        <w14:ligatures w14:val="standardContextual"/>
      </w:rPr>
      <w:drawing>
        <wp:inline distT="0" distB="0" distL="0" distR="0" wp14:anchorId="7C32D59B" wp14:editId="798AA5B1">
          <wp:extent cx="9320530" cy="1012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53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B8D5F" w14:textId="77777777" w:rsidR="009F3508" w:rsidRDefault="009F3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DB5"/>
    <w:multiLevelType w:val="hybridMultilevel"/>
    <w:tmpl w:val="E99A4820"/>
    <w:lvl w:ilvl="0" w:tplc="78F008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5025"/>
    <w:multiLevelType w:val="hybridMultilevel"/>
    <w:tmpl w:val="518A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B68"/>
    <w:multiLevelType w:val="hybridMultilevel"/>
    <w:tmpl w:val="CBA05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C2CB2"/>
    <w:multiLevelType w:val="hybridMultilevel"/>
    <w:tmpl w:val="B6324A6E"/>
    <w:lvl w:ilvl="0" w:tplc="04150017">
      <w:start w:val="1"/>
      <w:numFmt w:val="lowerLetter"/>
      <w:lvlText w:val="%1)"/>
      <w:lvlJc w:val="left"/>
      <w:pPr>
        <w:ind w:left="12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3D7E3F2A"/>
    <w:multiLevelType w:val="hybridMultilevel"/>
    <w:tmpl w:val="CE3A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B50"/>
    <w:multiLevelType w:val="hybridMultilevel"/>
    <w:tmpl w:val="4D74D330"/>
    <w:lvl w:ilvl="0" w:tplc="323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4DD7"/>
    <w:multiLevelType w:val="hybridMultilevel"/>
    <w:tmpl w:val="DBACE818"/>
    <w:lvl w:ilvl="0" w:tplc="6B5867AE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FAB20668">
      <w:start w:val="1"/>
      <w:numFmt w:val="decimal"/>
      <w:lvlText w:val="%2."/>
      <w:lvlJc w:val="left"/>
      <w:pPr>
        <w:ind w:left="75" w:hanging="75"/>
      </w:pPr>
      <w:rPr>
        <w:rFonts w:ascii="Arial" w:eastAsiaTheme="minorHAnsi" w:hAnsi="Arial" w:cs="Arial"/>
      </w:rPr>
    </w:lvl>
    <w:lvl w:ilvl="2" w:tplc="7EB2D9E6">
      <w:start w:val="1"/>
      <w:numFmt w:val="lowerLetter"/>
      <w:lvlText w:val="%3)"/>
      <w:lvlJc w:val="left"/>
      <w:pPr>
        <w:ind w:left="653" w:hanging="8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3157A"/>
    <w:multiLevelType w:val="hybridMultilevel"/>
    <w:tmpl w:val="DCFC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82397">
    <w:abstractNumId w:val="5"/>
  </w:num>
  <w:num w:numId="2" w16cid:durableId="933368005">
    <w:abstractNumId w:val="4"/>
  </w:num>
  <w:num w:numId="3" w16cid:durableId="85544225">
    <w:abstractNumId w:val="6"/>
  </w:num>
  <w:num w:numId="4" w16cid:durableId="1958752699">
    <w:abstractNumId w:val="3"/>
  </w:num>
  <w:num w:numId="5" w16cid:durableId="307589122">
    <w:abstractNumId w:val="1"/>
  </w:num>
  <w:num w:numId="6" w16cid:durableId="316618179">
    <w:abstractNumId w:val="0"/>
  </w:num>
  <w:num w:numId="7" w16cid:durableId="1649285814">
    <w:abstractNumId w:val="7"/>
  </w:num>
  <w:num w:numId="8" w16cid:durableId="129736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74"/>
    <w:rsid w:val="00006E6B"/>
    <w:rsid w:val="000141DA"/>
    <w:rsid w:val="000322A7"/>
    <w:rsid w:val="000328D9"/>
    <w:rsid w:val="00050714"/>
    <w:rsid w:val="000522D3"/>
    <w:rsid w:val="00056852"/>
    <w:rsid w:val="00073161"/>
    <w:rsid w:val="00076116"/>
    <w:rsid w:val="000814B4"/>
    <w:rsid w:val="00095BAD"/>
    <w:rsid w:val="000A32AE"/>
    <w:rsid w:val="000E084B"/>
    <w:rsid w:val="000E3274"/>
    <w:rsid w:val="000F4DF1"/>
    <w:rsid w:val="00101734"/>
    <w:rsid w:val="00106E0F"/>
    <w:rsid w:val="00115ACD"/>
    <w:rsid w:val="00120400"/>
    <w:rsid w:val="00121BC4"/>
    <w:rsid w:val="001315AE"/>
    <w:rsid w:val="00153053"/>
    <w:rsid w:val="00153422"/>
    <w:rsid w:val="00154079"/>
    <w:rsid w:val="001541B4"/>
    <w:rsid w:val="00162E53"/>
    <w:rsid w:val="00166191"/>
    <w:rsid w:val="00170BE1"/>
    <w:rsid w:val="0017721D"/>
    <w:rsid w:val="001A3E12"/>
    <w:rsid w:val="001A4C28"/>
    <w:rsid w:val="001C1FE4"/>
    <w:rsid w:val="001D7E47"/>
    <w:rsid w:val="001F0695"/>
    <w:rsid w:val="00226970"/>
    <w:rsid w:val="002369B6"/>
    <w:rsid w:val="00247A00"/>
    <w:rsid w:val="00257C1C"/>
    <w:rsid w:val="00262D97"/>
    <w:rsid w:val="00282215"/>
    <w:rsid w:val="00283E19"/>
    <w:rsid w:val="00293DEB"/>
    <w:rsid w:val="00296550"/>
    <w:rsid w:val="002A5B07"/>
    <w:rsid w:val="002B2890"/>
    <w:rsid w:val="002B4FEF"/>
    <w:rsid w:val="002C2167"/>
    <w:rsid w:val="002C5847"/>
    <w:rsid w:val="002E1313"/>
    <w:rsid w:val="002F46C4"/>
    <w:rsid w:val="00322166"/>
    <w:rsid w:val="00323A6D"/>
    <w:rsid w:val="0033591C"/>
    <w:rsid w:val="00346BFF"/>
    <w:rsid w:val="003525BB"/>
    <w:rsid w:val="00360FE2"/>
    <w:rsid w:val="0037260B"/>
    <w:rsid w:val="00375CB0"/>
    <w:rsid w:val="00382B90"/>
    <w:rsid w:val="00383F33"/>
    <w:rsid w:val="003937D9"/>
    <w:rsid w:val="00395A74"/>
    <w:rsid w:val="003B2F1E"/>
    <w:rsid w:val="003D298B"/>
    <w:rsid w:val="003E0545"/>
    <w:rsid w:val="003E0875"/>
    <w:rsid w:val="003F70FA"/>
    <w:rsid w:val="004040F3"/>
    <w:rsid w:val="00420E56"/>
    <w:rsid w:val="00424992"/>
    <w:rsid w:val="00424EA4"/>
    <w:rsid w:val="00432B0B"/>
    <w:rsid w:val="004550E8"/>
    <w:rsid w:val="00455ECC"/>
    <w:rsid w:val="00457DA4"/>
    <w:rsid w:val="00462E96"/>
    <w:rsid w:val="004664D9"/>
    <w:rsid w:val="00467B52"/>
    <w:rsid w:val="00471EED"/>
    <w:rsid w:val="0048321E"/>
    <w:rsid w:val="00485233"/>
    <w:rsid w:val="004A1258"/>
    <w:rsid w:val="004C341F"/>
    <w:rsid w:val="004C3B8B"/>
    <w:rsid w:val="004C3EE3"/>
    <w:rsid w:val="004F5E12"/>
    <w:rsid w:val="005030A7"/>
    <w:rsid w:val="00506BC7"/>
    <w:rsid w:val="00514F86"/>
    <w:rsid w:val="005300F7"/>
    <w:rsid w:val="005434E7"/>
    <w:rsid w:val="00561D31"/>
    <w:rsid w:val="00592E23"/>
    <w:rsid w:val="005B5B0B"/>
    <w:rsid w:val="005B7C4A"/>
    <w:rsid w:val="005C00F4"/>
    <w:rsid w:val="005D149B"/>
    <w:rsid w:val="005D1E41"/>
    <w:rsid w:val="005D49E3"/>
    <w:rsid w:val="005D614F"/>
    <w:rsid w:val="005D638D"/>
    <w:rsid w:val="005E4502"/>
    <w:rsid w:val="005F35CD"/>
    <w:rsid w:val="005F609B"/>
    <w:rsid w:val="00621AA1"/>
    <w:rsid w:val="006416AF"/>
    <w:rsid w:val="00642220"/>
    <w:rsid w:val="0064568D"/>
    <w:rsid w:val="0064793A"/>
    <w:rsid w:val="006542CF"/>
    <w:rsid w:val="006603EC"/>
    <w:rsid w:val="006832E5"/>
    <w:rsid w:val="006857B6"/>
    <w:rsid w:val="00692B93"/>
    <w:rsid w:val="006C2F12"/>
    <w:rsid w:val="006D6CD4"/>
    <w:rsid w:val="006E3662"/>
    <w:rsid w:val="006E3BA3"/>
    <w:rsid w:val="006E6222"/>
    <w:rsid w:val="006E77E6"/>
    <w:rsid w:val="006F571E"/>
    <w:rsid w:val="006F67A7"/>
    <w:rsid w:val="007115D8"/>
    <w:rsid w:val="00726B5A"/>
    <w:rsid w:val="007428FE"/>
    <w:rsid w:val="007455C8"/>
    <w:rsid w:val="0075418D"/>
    <w:rsid w:val="007545A5"/>
    <w:rsid w:val="00763775"/>
    <w:rsid w:val="007978DB"/>
    <w:rsid w:val="007A6650"/>
    <w:rsid w:val="007B2CBE"/>
    <w:rsid w:val="007C5B8B"/>
    <w:rsid w:val="007D7AC7"/>
    <w:rsid w:val="007E1F36"/>
    <w:rsid w:val="007E4D17"/>
    <w:rsid w:val="007E6CBF"/>
    <w:rsid w:val="007E70DB"/>
    <w:rsid w:val="007F567C"/>
    <w:rsid w:val="00817D9F"/>
    <w:rsid w:val="00826D5E"/>
    <w:rsid w:val="00832895"/>
    <w:rsid w:val="00832C8A"/>
    <w:rsid w:val="008550DB"/>
    <w:rsid w:val="008579B8"/>
    <w:rsid w:val="008653BB"/>
    <w:rsid w:val="00876D6E"/>
    <w:rsid w:val="008819A5"/>
    <w:rsid w:val="008819D9"/>
    <w:rsid w:val="0088234D"/>
    <w:rsid w:val="00882CAC"/>
    <w:rsid w:val="00897C27"/>
    <w:rsid w:val="008B4146"/>
    <w:rsid w:val="008C1CEF"/>
    <w:rsid w:val="008D7F50"/>
    <w:rsid w:val="008E3622"/>
    <w:rsid w:val="008F4F9E"/>
    <w:rsid w:val="008F7C34"/>
    <w:rsid w:val="00914E22"/>
    <w:rsid w:val="009214DD"/>
    <w:rsid w:val="00933558"/>
    <w:rsid w:val="00963F9A"/>
    <w:rsid w:val="00985C24"/>
    <w:rsid w:val="0098733C"/>
    <w:rsid w:val="0098736C"/>
    <w:rsid w:val="0099562C"/>
    <w:rsid w:val="0099585D"/>
    <w:rsid w:val="009A4C27"/>
    <w:rsid w:val="009E2E8E"/>
    <w:rsid w:val="009F18DC"/>
    <w:rsid w:val="009F3303"/>
    <w:rsid w:val="009F3508"/>
    <w:rsid w:val="00A07AFC"/>
    <w:rsid w:val="00A17C61"/>
    <w:rsid w:val="00A265B3"/>
    <w:rsid w:val="00A301AA"/>
    <w:rsid w:val="00A3059C"/>
    <w:rsid w:val="00A3488E"/>
    <w:rsid w:val="00A411A9"/>
    <w:rsid w:val="00A414D2"/>
    <w:rsid w:val="00A4654D"/>
    <w:rsid w:val="00A53EE3"/>
    <w:rsid w:val="00A6487D"/>
    <w:rsid w:val="00A76F8D"/>
    <w:rsid w:val="00A83AA6"/>
    <w:rsid w:val="00A863B4"/>
    <w:rsid w:val="00A97D87"/>
    <w:rsid w:val="00AA4C4E"/>
    <w:rsid w:val="00AA65DE"/>
    <w:rsid w:val="00AA6CCF"/>
    <w:rsid w:val="00AB6B5F"/>
    <w:rsid w:val="00AC30DD"/>
    <w:rsid w:val="00AF5457"/>
    <w:rsid w:val="00B01431"/>
    <w:rsid w:val="00B22007"/>
    <w:rsid w:val="00B308F6"/>
    <w:rsid w:val="00B3291B"/>
    <w:rsid w:val="00B36887"/>
    <w:rsid w:val="00B63A25"/>
    <w:rsid w:val="00B83DB4"/>
    <w:rsid w:val="00B8759E"/>
    <w:rsid w:val="00B87BB6"/>
    <w:rsid w:val="00B92880"/>
    <w:rsid w:val="00BA1D48"/>
    <w:rsid w:val="00BA7B9B"/>
    <w:rsid w:val="00BA7BE7"/>
    <w:rsid w:val="00BC7A9E"/>
    <w:rsid w:val="00BD2DAA"/>
    <w:rsid w:val="00BD512D"/>
    <w:rsid w:val="00C1157A"/>
    <w:rsid w:val="00C142AC"/>
    <w:rsid w:val="00C25CE4"/>
    <w:rsid w:val="00C35E46"/>
    <w:rsid w:val="00C41247"/>
    <w:rsid w:val="00C605F2"/>
    <w:rsid w:val="00C615AF"/>
    <w:rsid w:val="00C66E66"/>
    <w:rsid w:val="00C97B3D"/>
    <w:rsid w:val="00C97CEF"/>
    <w:rsid w:val="00CA4791"/>
    <w:rsid w:val="00CB4E53"/>
    <w:rsid w:val="00CB7246"/>
    <w:rsid w:val="00CC7750"/>
    <w:rsid w:val="00CD7BBE"/>
    <w:rsid w:val="00CE27BA"/>
    <w:rsid w:val="00CF2982"/>
    <w:rsid w:val="00D1391F"/>
    <w:rsid w:val="00D222D3"/>
    <w:rsid w:val="00D25411"/>
    <w:rsid w:val="00D268AD"/>
    <w:rsid w:val="00D27A6C"/>
    <w:rsid w:val="00D355B8"/>
    <w:rsid w:val="00D6291E"/>
    <w:rsid w:val="00D66D3E"/>
    <w:rsid w:val="00D81C81"/>
    <w:rsid w:val="00D91BB9"/>
    <w:rsid w:val="00DB6EC4"/>
    <w:rsid w:val="00DC258D"/>
    <w:rsid w:val="00E07BBA"/>
    <w:rsid w:val="00E14B5D"/>
    <w:rsid w:val="00E5458C"/>
    <w:rsid w:val="00E620B0"/>
    <w:rsid w:val="00E67C02"/>
    <w:rsid w:val="00E67C17"/>
    <w:rsid w:val="00EB1B3A"/>
    <w:rsid w:val="00EB6814"/>
    <w:rsid w:val="00EC5533"/>
    <w:rsid w:val="00EC6FF5"/>
    <w:rsid w:val="00EE29C0"/>
    <w:rsid w:val="00EE4B16"/>
    <w:rsid w:val="00EE5BE6"/>
    <w:rsid w:val="00EE7CE1"/>
    <w:rsid w:val="00EF09A6"/>
    <w:rsid w:val="00F067D2"/>
    <w:rsid w:val="00F17014"/>
    <w:rsid w:val="00F204F7"/>
    <w:rsid w:val="00F24ADE"/>
    <w:rsid w:val="00F36AAC"/>
    <w:rsid w:val="00F4095A"/>
    <w:rsid w:val="00F4184C"/>
    <w:rsid w:val="00F53634"/>
    <w:rsid w:val="00F55C88"/>
    <w:rsid w:val="00F61E20"/>
    <w:rsid w:val="00F713EC"/>
    <w:rsid w:val="00F95263"/>
    <w:rsid w:val="00F97710"/>
    <w:rsid w:val="00FA2088"/>
    <w:rsid w:val="00FA40A8"/>
    <w:rsid w:val="00FA410F"/>
    <w:rsid w:val="00FB5993"/>
    <w:rsid w:val="00FD106D"/>
    <w:rsid w:val="00FE20A7"/>
    <w:rsid w:val="00FF106E"/>
    <w:rsid w:val="00FF6F09"/>
    <w:rsid w:val="15C2A12C"/>
    <w:rsid w:val="16E8F04C"/>
    <w:rsid w:val="2D68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F5A1"/>
  <w15:chartTrackingRefBased/>
  <w15:docId w15:val="{3CF5E330-CE76-460F-A49A-E73A3B9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89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A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95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5A74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395A74"/>
    <w:rPr>
      <w:vertAlign w:val="superscript"/>
    </w:rPr>
  </w:style>
  <w:style w:type="character" w:customStyle="1" w:styleId="ui-provider">
    <w:name w:val="ui-provider"/>
    <w:basedOn w:val="Domylnaczcionkaakapitu"/>
    <w:rsid w:val="00395A74"/>
  </w:style>
  <w:style w:type="character" w:styleId="Odwoaniedokomentarza">
    <w:name w:val="annotation reference"/>
    <w:basedOn w:val="Domylnaczcionkaakapitu"/>
    <w:uiPriority w:val="99"/>
    <w:semiHidden/>
    <w:unhideWhenUsed/>
    <w:rsid w:val="00395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A74"/>
    <w:rPr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395A74"/>
    <w:rPr>
      <w:b/>
      <w:bCs/>
    </w:rPr>
  </w:style>
  <w:style w:type="paragraph" w:styleId="Poprawka">
    <w:name w:val="Revision"/>
    <w:hidden/>
    <w:uiPriority w:val="99"/>
    <w:semiHidden/>
    <w:rsid w:val="00395A74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95A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395A7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9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5A74"/>
    <w:rPr>
      <w:color w:val="0563C1" w:themeColor="hyperlink"/>
      <w:u w:val="single"/>
    </w:rPr>
  </w:style>
  <w:style w:type="character" w:customStyle="1" w:styleId="cf11">
    <w:name w:val="cf11"/>
    <w:basedOn w:val="Domylnaczcionkaakapitu"/>
    <w:rsid w:val="00395A74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CE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56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50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508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67C0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rsid w:val="00E67C02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E67C02"/>
    <w:pPr>
      <w:widowControl w:val="0"/>
      <w:shd w:val="clear" w:color="auto" w:fill="FFFFFF"/>
      <w:spacing w:before="360" w:after="540" w:line="0" w:lineRule="atLeast"/>
      <w:ind w:hanging="580"/>
      <w:jc w:val="center"/>
    </w:pPr>
    <w:rPr>
      <w:kern w:val="2"/>
      <w14:ligatures w14:val="standardContextual"/>
    </w:rPr>
  </w:style>
  <w:style w:type="character" w:customStyle="1" w:styleId="Nagwek1">
    <w:name w:val="Nagłówek #1_"/>
    <w:basedOn w:val="Domylnaczcionkaakapitu"/>
    <w:link w:val="Nagwek10"/>
    <w:rsid w:val="00E67C02"/>
    <w:rPr>
      <w:b/>
      <w:bCs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67C02"/>
    <w:pPr>
      <w:widowControl w:val="0"/>
      <w:shd w:val="clear" w:color="auto" w:fill="FFFFFF"/>
      <w:spacing w:after="0" w:line="413" w:lineRule="exact"/>
      <w:jc w:val="center"/>
      <w:outlineLvl w:val="0"/>
    </w:pPr>
    <w:rPr>
      <w:b/>
      <w:bCs/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drowie.gov.pl/uploads/pub/pages/page_1103/text_images/Standard%20dost%C4%99pno%C5%9Bci%20POZ.pdf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67D40-0BDC-4FB1-ACE9-5440CDD55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D2AA2-BB36-4F44-A75E-55E367A05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25710-EC3B-45D0-9CAA-8F0C73A2E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0107E-B911-4CC5-B3F6-B5195ECCF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3386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Wykaz kryteriów wyboru Grantobiorców</vt:lpstr>
    </vt:vector>
  </TitlesOfParts>
  <Company/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Wykaz kryteriów wyboru Grantobiorców</dc:title>
  <dc:subject/>
  <dc:creator>Wiśniewska Aleksandra</dc:creator>
  <cp:keywords/>
  <dc:description/>
  <cp:lastModifiedBy>Chrząstowska Monika</cp:lastModifiedBy>
  <cp:revision>10</cp:revision>
  <dcterms:created xsi:type="dcterms:W3CDTF">2026-02-10T10:50:00Z</dcterms:created>
  <dcterms:modified xsi:type="dcterms:W3CDTF">2026-02-19T11:13:00Z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